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7F" w:rsidRDefault="00A63D7F" w:rsidP="00252D13">
      <w:pPr>
        <w:jc w:val="center"/>
        <w:rPr>
          <w:b/>
        </w:rPr>
      </w:pPr>
    </w:p>
    <w:p w:rsidR="00211545" w:rsidRPr="00774E31" w:rsidRDefault="00252D13" w:rsidP="00252D13">
      <w:pPr>
        <w:jc w:val="center"/>
        <w:rPr>
          <w:b/>
        </w:rPr>
      </w:pPr>
      <w:r w:rsidRPr="00774E31">
        <w:rPr>
          <w:b/>
        </w:rPr>
        <w:t xml:space="preserve">Zarządzenie Nr </w:t>
      </w:r>
      <w:r w:rsidR="00766C23">
        <w:rPr>
          <w:b/>
        </w:rPr>
        <w:t>2</w:t>
      </w:r>
      <w:r w:rsidRPr="00774E31">
        <w:rPr>
          <w:b/>
        </w:rPr>
        <w:t>/201</w:t>
      </w:r>
      <w:r w:rsidR="00610608">
        <w:rPr>
          <w:b/>
        </w:rPr>
        <w:t>8</w:t>
      </w:r>
    </w:p>
    <w:p w:rsidR="00766C23" w:rsidRDefault="00252D13" w:rsidP="00766C23">
      <w:pPr>
        <w:pStyle w:val="Bezodstpw"/>
        <w:jc w:val="center"/>
        <w:rPr>
          <w:b/>
        </w:rPr>
      </w:pPr>
      <w:r w:rsidRPr="00104D32">
        <w:rPr>
          <w:b/>
        </w:rPr>
        <w:t>Dyrektora Zespo</w:t>
      </w:r>
      <w:r w:rsidR="00610608">
        <w:rPr>
          <w:b/>
        </w:rPr>
        <w:t>łu Szkół Ogólnokształcących</w:t>
      </w:r>
      <w:r w:rsidRPr="00104D32">
        <w:rPr>
          <w:b/>
        </w:rPr>
        <w:t xml:space="preserve"> </w:t>
      </w:r>
      <w:r w:rsidR="00104D32" w:rsidRPr="00104D32">
        <w:rPr>
          <w:b/>
        </w:rPr>
        <w:t>im. Bronisława Malinowskiego</w:t>
      </w:r>
      <w:r w:rsidR="00766C23">
        <w:rPr>
          <w:b/>
        </w:rPr>
        <w:t xml:space="preserve"> </w:t>
      </w:r>
      <w:r w:rsidRPr="00104D32">
        <w:rPr>
          <w:b/>
        </w:rPr>
        <w:t>w Grudziądzu</w:t>
      </w:r>
    </w:p>
    <w:p w:rsidR="00252D13" w:rsidRPr="00104D32" w:rsidRDefault="00252D13" w:rsidP="00766C23">
      <w:pPr>
        <w:pStyle w:val="Bezodstpw"/>
        <w:jc w:val="center"/>
        <w:rPr>
          <w:b/>
        </w:rPr>
      </w:pPr>
      <w:r w:rsidRPr="00104D32">
        <w:rPr>
          <w:b/>
        </w:rPr>
        <w:t>z dnia 10.01.201</w:t>
      </w:r>
      <w:r w:rsidR="00610608">
        <w:rPr>
          <w:b/>
        </w:rPr>
        <w:t>8</w:t>
      </w:r>
    </w:p>
    <w:p w:rsidR="00252D13" w:rsidRPr="00774E31" w:rsidRDefault="00252D13" w:rsidP="00252D13">
      <w:pPr>
        <w:rPr>
          <w:b/>
        </w:rPr>
      </w:pPr>
    </w:p>
    <w:p w:rsidR="00104D32" w:rsidRPr="00104D32" w:rsidRDefault="00252D13" w:rsidP="00104D32">
      <w:pPr>
        <w:pStyle w:val="Bezodstpw"/>
        <w:rPr>
          <w:b/>
        </w:rPr>
      </w:pPr>
      <w:r w:rsidRPr="00104D32">
        <w:rPr>
          <w:b/>
        </w:rPr>
        <w:t xml:space="preserve">w sprawie Regulaminu konkursu i ogłoszenia konkursu na stanowisko animatora sportu </w:t>
      </w:r>
    </w:p>
    <w:p w:rsidR="00252D13" w:rsidRPr="00774E31" w:rsidRDefault="00252D13" w:rsidP="00104D32">
      <w:pPr>
        <w:pStyle w:val="Bezodstpw"/>
      </w:pPr>
      <w:r w:rsidRPr="00104D32">
        <w:rPr>
          <w:b/>
        </w:rPr>
        <w:t xml:space="preserve">w kompleksie sportowym „Moje Boisko – </w:t>
      </w:r>
      <w:r w:rsidR="00610608">
        <w:rPr>
          <w:b/>
        </w:rPr>
        <w:t>Orlik 2012” przy ZSO</w:t>
      </w:r>
      <w:r w:rsidRPr="00104D32">
        <w:rPr>
          <w:b/>
        </w:rPr>
        <w:t xml:space="preserve"> w Grudziądzu</w:t>
      </w:r>
      <w:r w:rsidRPr="00774E31">
        <w:t>.</w:t>
      </w:r>
    </w:p>
    <w:p w:rsidR="00252D13" w:rsidRDefault="00252D13" w:rsidP="00252D13"/>
    <w:p w:rsidR="00A63D7F" w:rsidRDefault="00A63D7F" w:rsidP="00252D13"/>
    <w:p w:rsidR="00252D13" w:rsidRPr="00A3187A" w:rsidRDefault="00252D13" w:rsidP="00252D13">
      <w:pPr>
        <w:jc w:val="center"/>
        <w:rPr>
          <w:b/>
        </w:rPr>
      </w:pPr>
      <w:r w:rsidRPr="00A3187A">
        <w:rPr>
          <w:b/>
        </w:rPr>
        <w:t>zarządzam, co następuje:</w:t>
      </w:r>
    </w:p>
    <w:p w:rsidR="00252D13" w:rsidRDefault="00252D13" w:rsidP="00252D13">
      <w:pPr>
        <w:jc w:val="center"/>
      </w:pPr>
    </w:p>
    <w:p w:rsidR="00252D13" w:rsidRDefault="00252D13" w:rsidP="00252D13">
      <w:pPr>
        <w:jc w:val="center"/>
        <w:rPr>
          <w:rFonts w:cstheme="minorHAnsi"/>
        </w:rPr>
      </w:pPr>
      <w:r>
        <w:rPr>
          <w:rFonts w:cstheme="minorHAnsi"/>
        </w:rPr>
        <w:t>§ 1</w:t>
      </w:r>
    </w:p>
    <w:p w:rsidR="00252D13" w:rsidRDefault="00252D13" w:rsidP="00252D13">
      <w:pPr>
        <w:rPr>
          <w:rFonts w:cstheme="minorHAnsi"/>
        </w:rPr>
      </w:pPr>
      <w:r>
        <w:rPr>
          <w:rFonts w:cstheme="minorHAnsi"/>
        </w:rPr>
        <w:t>Ustala się Regulamin Konkursu na stanowisko animatora sportu kompleksu sportowego „Moje Boisko</w:t>
      </w:r>
      <w:r w:rsidR="00A3187A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A3187A">
        <w:rPr>
          <w:rFonts w:cstheme="minorHAnsi"/>
        </w:rPr>
        <w:t xml:space="preserve"> </w:t>
      </w:r>
      <w:r>
        <w:rPr>
          <w:rFonts w:cstheme="minorHAnsi"/>
        </w:rPr>
        <w:t>Orlik 2012”</w:t>
      </w:r>
      <w:r w:rsidR="00610608">
        <w:rPr>
          <w:rFonts w:cstheme="minorHAnsi"/>
        </w:rPr>
        <w:t xml:space="preserve">  przy ZSO</w:t>
      </w:r>
      <w:r w:rsidR="00A3187A">
        <w:rPr>
          <w:rFonts w:cstheme="minorHAnsi"/>
        </w:rPr>
        <w:t xml:space="preserve">  w Grudziądzu (załącznik nr 1).</w:t>
      </w:r>
    </w:p>
    <w:p w:rsidR="00A3187A" w:rsidRDefault="00A3187A" w:rsidP="00A3187A">
      <w:pPr>
        <w:jc w:val="center"/>
        <w:rPr>
          <w:rFonts w:cstheme="minorHAnsi"/>
        </w:rPr>
      </w:pPr>
    </w:p>
    <w:p w:rsidR="00A3187A" w:rsidRDefault="00A3187A" w:rsidP="00A3187A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A3187A" w:rsidRDefault="00A3187A" w:rsidP="00A3187A">
      <w:pPr>
        <w:rPr>
          <w:rFonts w:cstheme="minorHAnsi"/>
        </w:rPr>
      </w:pPr>
      <w:r>
        <w:rPr>
          <w:rFonts w:cstheme="minorHAnsi"/>
        </w:rPr>
        <w:t>Ogłasza się konkurs na stanowisko animatora sportu w kompleksie sportowym  „Moje Bo</w:t>
      </w:r>
      <w:r w:rsidR="00610608">
        <w:rPr>
          <w:rFonts w:cstheme="minorHAnsi"/>
        </w:rPr>
        <w:t>isko – Orlik 2012” przy ZSO</w:t>
      </w:r>
      <w:r>
        <w:rPr>
          <w:rFonts w:cstheme="minorHAnsi"/>
        </w:rPr>
        <w:t xml:space="preserve"> w Grudziądzu (załącznik nr 2).</w:t>
      </w:r>
    </w:p>
    <w:p w:rsidR="00A3187A" w:rsidRDefault="00A3187A" w:rsidP="00A3187A">
      <w:pPr>
        <w:rPr>
          <w:rFonts w:cstheme="minorHAnsi"/>
        </w:rPr>
      </w:pPr>
    </w:p>
    <w:p w:rsidR="00A3187A" w:rsidRDefault="00A3187A" w:rsidP="00A3187A">
      <w:pPr>
        <w:jc w:val="center"/>
        <w:rPr>
          <w:rFonts w:cstheme="minorHAnsi"/>
        </w:rPr>
      </w:pPr>
      <w:r>
        <w:rPr>
          <w:rFonts w:cstheme="minorHAnsi"/>
        </w:rPr>
        <w:t>§ 3</w:t>
      </w:r>
    </w:p>
    <w:p w:rsidR="00A3187A" w:rsidRDefault="00A3187A" w:rsidP="00A3187A">
      <w:pPr>
        <w:rPr>
          <w:rFonts w:cstheme="minorHAnsi"/>
        </w:rPr>
      </w:pPr>
      <w:r>
        <w:rPr>
          <w:rFonts w:cstheme="minorHAnsi"/>
        </w:rPr>
        <w:t>Wykonanie zarządzenia powierza się dyrektorowi szkoły.</w:t>
      </w:r>
    </w:p>
    <w:p w:rsidR="00A3187A" w:rsidRDefault="00A3187A" w:rsidP="00A3187A">
      <w:pPr>
        <w:rPr>
          <w:rFonts w:cstheme="minorHAnsi"/>
        </w:rPr>
      </w:pPr>
    </w:p>
    <w:p w:rsidR="00A3187A" w:rsidRDefault="00A3187A" w:rsidP="00A3187A">
      <w:pPr>
        <w:jc w:val="center"/>
        <w:rPr>
          <w:rFonts w:cstheme="minorHAnsi"/>
        </w:rPr>
      </w:pPr>
      <w:r>
        <w:rPr>
          <w:rFonts w:cstheme="minorHAnsi"/>
        </w:rPr>
        <w:t>§ 4</w:t>
      </w:r>
    </w:p>
    <w:p w:rsidR="00A3187A" w:rsidRDefault="00A3187A" w:rsidP="00A3187A">
      <w:pPr>
        <w:rPr>
          <w:rFonts w:cstheme="minorHAnsi"/>
        </w:rPr>
      </w:pPr>
      <w:r>
        <w:rPr>
          <w:rFonts w:cstheme="minorHAnsi"/>
        </w:rPr>
        <w:t>Zarządzenie wchodzi w życie z dniem podpisania.</w:t>
      </w:r>
    </w:p>
    <w:p w:rsidR="00D57F2C" w:rsidRDefault="00D57F2C" w:rsidP="00A3187A">
      <w:pPr>
        <w:rPr>
          <w:rFonts w:cstheme="minorHAnsi"/>
        </w:rPr>
      </w:pPr>
    </w:p>
    <w:p w:rsidR="00D57F2C" w:rsidRDefault="00D57F2C" w:rsidP="00A3187A">
      <w:pPr>
        <w:rPr>
          <w:rFonts w:cstheme="minorHAnsi"/>
        </w:rPr>
      </w:pPr>
    </w:p>
    <w:p w:rsidR="00D57F2C" w:rsidRDefault="00D57F2C" w:rsidP="00A3187A">
      <w:pPr>
        <w:rPr>
          <w:rFonts w:cstheme="minorHAnsi"/>
        </w:rPr>
      </w:pPr>
    </w:p>
    <w:p w:rsidR="00D57F2C" w:rsidRDefault="00D57F2C" w:rsidP="00A3187A">
      <w:pPr>
        <w:rPr>
          <w:rFonts w:cstheme="minorHAnsi"/>
        </w:rPr>
      </w:pPr>
    </w:p>
    <w:p w:rsidR="00D57F2C" w:rsidRDefault="00D57F2C" w:rsidP="00A3187A">
      <w:pPr>
        <w:rPr>
          <w:rFonts w:cstheme="minorHAnsi"/>
        </w:rPr>
      </w:pPr>
    </w:p>
    <w:p w:rsidR="00D57F2C" w:rsidRDefault="00D57F2C" w:rsidP="00A3187A">
      <w:pPr>
        <w:rPr>
          <w:rFonts w:cstheme="minorHAnsi"/>
        </w:rPr>
      </w:pPr>
    </w:p>
    <w:p w:rsidR="00D57F2C" w:rsidRDefault="00D57F2C" w:rsidP="00A3187A">
      <w:pPr>
        <w:rPr>
          <w:rFonts w:cstheme="minorHAnsi"/>
        </w:rPr>
      </w:pPr>
    </w:p>
    <w:p w:rsidR="00A63D7F" w:rsidRDefault="00A63D7F" w:rsidP="00A3187A">
      <w:pPr>
        <w:rPr>
          <w:rFonts w:cstheme="minorHAnsi"/>
        </w:rPr>
      </w:pPr>
    </w:p>
    <w:p w:rsidR="00D57F2C" w:rsidRDefault="00D57F2C" w:rsidP="00A3187A">
      <w:pPr>
        <w:rPr>
          <w:rFonts w:cstheme="minorHAnsi"/>
        </w:rPr>
      </w:pPr>
    </w:p>
    <w:p w:rsidR="00D57F2C" w:rsidRDefault="00D57F2C" w:rsidP="00D57F2C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>Załącznik nr 1</w:t>
      </w:r>
    </w:p>
    <w:p w:rsidR="00D57F2C" w:rsidRPr="00D57F2C" w:rsidRDefault="00D57F2C" w:rsidP="00D57F2C">
      <w:pPr>
        <w:jc w:val="center"/>
        <w:rPr>
          <w:rFonts w:cstheme="minorHAnsi"/>
          <w:b/>
        </w:rPr>
      </w:pPr>
      <w:r w:rsidRPr="00D57F2C">
        <w:rPr>
          <w:rFonts w:cstheme="minorHAnsi"/>
          <w:b/>
        </w:rPr>
        <w:t>Regulamin konkursu</w:t>
      </w:r>
    </w:p>
    <w:p w:rsidR="00D57F2C" w:rsidRPr="00D57F2C" w:rsidRDefault="00D57F2C" w:rsidP="00D57F2C">
      <w:pPr>
        <w:rPr>
          <w:rFonts w:cstheme="minorHAnsi"/>
          <w:b/>
        </w:rPr>
      </w:pPr>
      <w:r w:rsidRPr="00D57F2C">
        <w:rPr>
          <w:rFonts w:cstheme="minorHAnsi"/>
          <w:b/>
        </w:rPr>
        <w:t>na stanowisko animatora sportu w ramach Programu „Moje Boisko – Orlik 2012” przy Zespo</w:t>
      </w:r>
      <w:r w:rsidR="00D61AC0">
        <w:rPr>
          <w:rFonts w:cstheme="minorHAnsi"/>
          <w:b/>
        </w:rPr>
        <w:t>le Szkół Ogólnokształcących</w:t>
      </w:r>
      <w:r w:rsidRPr="00D57F2C">
        <w:rPr>
          <w:rFonts w:cstheme="minorHAnsi"/>
          <w:b/>
        </w:rPr>
        <w:t xml:space="preserve"> </w:t>
      </w:r>
      <w:r w:rsidR="00104D32">
        <w:rPr>
          <w:rFonts w:cstheme="minorHAnsi"/>
          <w:b/>
        </w:rPr>
        <w:t xml:space="preserve">im. Bronisława Malinowskiego </w:t>
      </w:r>
      <w:r w:rsidRPr="00D57F2C">
        <w:rPr>
          <w:rFonts w:cstheme="minorHAnsi"/>
          <w:b/>
        </w:rPr>
        <w:t>w Grudziądzu</w:t>
      </w:r>
    </w:p>
    <w:p w:rsidR="00D57F2C" w:rsidRDefault="00D57F2C" w:rsidP="00D57F2C">
      <w:pPr>
        <w:rPr>
          <w:rFonts w:cstheme="minorHAnsi"/>
        </w:rPr>
      </w:pPr>
    </w:p>
    <w:p w:rsidR="00D57F2C" w:rsidRDefault="00D57F2C" w:rsidP="00D57F2C">
      <w:pPr>
        <w:jc w:val="center"/>
        <w:rPr>
          <w:rFonts w:cstheme="minorHAnsi"/>
        </w:rPr>
      </w:pPr>
      <w:r>
        <w:rPr>
          <w:rFonts w:cstheme="minorHAnsi"/>
        </w:rPr>
        <w:t>§ 1</w:t>
      </w:r>
    </w:p>
    <w:p w:rsidR="00D57F2C" w:rsidRDefault="00D57F2C" w:rsidP="00D57F2C">
      <w:pPr>
        <w:rPr>
          <w:rFonts w:cstheme="minorHAnsi"/>
        </w:rPr>
      </w:pPr>
      <w:r>
        <w:rPr>
          <w:rFonts w:cstheme="minorHAnsi"/>
        </w:rPr>
        <w:t>Celem niniejszego regulaminu jest ustalenie zasad wyboru animatora sportu w kompleksie sportowym „Moje Boisko – Orlik 2012” w trybie konkursu ofert, zwanego dalej „konkursem”.</w:t>
      </w:r>
    </w:p>
    <w:p w:rsidR="00D57F2C" w:rsidRDefault="00D57F2C" w:rsidP="00D57F2C">
      <w:pPr>
        <w:rPr>
          <w:rFonts w:cstheme="minorHAnsi"/>
        </w:rPr>
      </w:pPr>
    </w:p>
    <w:p w:rsidR="00D57F2C" w:rsidRDefault="00D57F2C" w:rsidP="00D57F2C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D57F2C" w:rsidRPr="00D906E0" w:rsidRDefault="00723715" w:rsidP="00D57F2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bCs/>
          <w:color w:val="000000"/>
          <w:lang w:eastAsia="pl-PL"/>
        </w:rPr>
        <w:t>Do konkursu może przystąpić osoba spełniająca następujące kryteria:</w:t>
      </w:r>
    </w:p>
    <w:p w:rsidR="00D57F2C" w:rsidRPr="00D906E0" w:rsidRDefault="00D57F2C" w:rsidP="00D57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Obywatelstwo polskie. </w:t>
      </w:r>
    </w:p>
    <w:p w:rsidR="00D57F2C" w:rsidRPr="00D906E0" w:rsidRDefault="00D57F2C" w:rsidP="00D57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Posiadanie pełnej zdolności do czynności prawnych oraz korzystanie z pełni praw publicznych, niekaralność za przestępstwa popełnione umyślnie. </w:t>
      </w:r>
    </w:p>
    <w:p w:rsidR="00D57F2C" w:rsidRPr="00D906E0" w:rsidRDefault="00D57F2C" w:rsidP="00D57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Stan zdrowia pozwalający na wykonywanie czynności Animatora Sportu.</w:t>
      </w:r>
    </w:p>
    <w:p w:rsidR="00D57F2C" w:rsidRPr="00D906E0" w:rsidRDefault="00D57F2C" w:rsidP="00D57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Posiadane kwalifikacje i uprawnienia do organizowania i prowadzenia zajęć sportowo-rekreacyjnych zgodnie z obowiązującymi przepisami prawa (art. 41 ust. 1 i 2 ustawy z dnia 25 czerwca 2010 roku o sporcie (Dz. U. z 2010 r., Nr 127 poz.857, ze zmianami) potwierdzone dokumentami tj. m.in. instruktor, trenerzy, nauczyciele wychowania fizycznego, instruktor sportu (ewentualnie instruktor rekreacji ruchowej).</w:t>
      </w:r>
    </w:p>
    <w:p w:rsidR="00D57F2C" w:rsidRPr="00D906E0" w:rsidRDefault="00D57F2C" w:rsidP="00D57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Prawo jazdy kat B.</w:t>
      </w:r>
    </w:p>
    <w:p w:rsidR="00723715" w:rsidRPr="00D906E0" w:rsidRDefault="00723715" w:rsidP="00723715">
      <w:pPr>
        <w:jc w:val="center"/>
        <w:rPr>
          <w:rFonts w:cstheme="minorHAnsi"/>
        </w:rPr>
      </w:pPr>
      <w:r w:rsidRPr="00D906E0">
        <w:rPr>
          <w:rFonts w:cstheme="minorHAnsi"/>
        </w:rPr>
        <w:t>§ 3</w:t>
      </w:r>
    </w:p>
    <w:p w:rsidR="00D57F2C" w:rsidRPr="00D906E0" w:rsidRDefault="00723715" w:rsidP="00D57F2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bCs/>
          <w:color w:val="000000"/>
          <w:lang w:eastAsia="pl-PL"/>
        </w:rPr>
        <w:t>Oferty składane przez kandydatów powinny zawierać:</w:t>
      </w:r>
    </w:p>
    <w:p w:rsidR="00D57F2C" w:rsidRPr="00D906E0" w:rsidRDefault="00D57F2C" w:rsidP="00D57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cstheme="minorHAnsi"/>
        </w:rPr>
        <w:t xml:space="preserve">Podpisany życiorys opatrzony klauzulą upoważniającą do przetwarzania danych osobowych: </w:t>
      </w:r>
      <w:r w:rsidRPr="00D906E0">
        <w:rPr>
          <w:rStyle w:val="Uwydatnienie"/>
          <w:rFonts w:cstheme="minorHAnsi"/>
        </w:rPr>
        <w:t>Wyrażam zgodę na przetwarzanie moich danych osobowych zawartych w ofercie pracy dla potrzeb przeprowadzenia naboru zgodnie z ustawą z dnia 29 sierpnia 1997 roku o ochronie danych osobowych (Dz. U. z 201</w:t>
      </w:r>
      <w:r w:rsidR="00B232C1">
        <w:rPr>
          <w:rStyle w:val="Uwydatnienie"/>
          <w:rFonts w:cstheme="minorHAnsi"/>
        </w:rPr>
        <w:t>5</w:t>
      </w:r>
      <w:r w:rsidRPr="00D906E0">
        <w:rPr>
          <w:rStyle w:val="Uwydatnienie"/>
          <w:rFonts w:cstheme="minorHAnsi"/>
        </w:rPr>
        <w:t xml:space="preserve"> r. </w:t>
      </w:r>
      <w:proofErr w:type="spellStart"/>
      <w:r w:rsidRPr="00D906E0">
        <w:rPr>
          <w:rStyle w:val="Uwydatnienie"/>
          <w:rFonts w:cstheme="minorHAnsi"/>
        </w:rPr>
        <w:t>poz</w:t>
      </w:r>
      <w:proofErr w:type="spellEnd"/>
      <w:r w:rsidRPr="00D906E0">
        <w:rPr>
          <w:rStyle w:val="Uwydatnienie"/>
          <w:rFonts w:cstheme="minorHAnsi"/>
        </w:rPr>
        <w:t xml:space="preserve"> </w:t>
      </w:r>
      <w:r w:rsidR="00B232C1">
        <w:rPr>
          <w:rStyle w:val="Uwydatnienie"/>
          <w:rFonts w:cstheme="minorHAnsi"/>
        </w:rPr>
        <w:t>2135</w:t>
      </w:r>
      <w:r w:rsidRPr="00D906E0">
        <w:rPr>
          <w:rStyle w:val="Uwydatnienie"/>
          <w:rFonts w:cstheme="minorHAnsi"/>
        </w:rPr>
        <w:t xml:space="preserve"> z </w:t>
      </w:r>
      <w:proofErr w:type="spellStart"/>
      <w:r w:rsidRPr="00D906E0">
        <w:rPr>
          <w:rStyle w:val="Uwydatnienie"/>
          <w:rFonts w:cstheme="minorHAnsi"/>
        </w:rPr>
        <w:t>późn</w:t>
      </w:r>
      <w:proofErr w:type="spellEnd"/>
      <w:r w:rsidRPr="00D906E0">
        <w:rPr>
          <w:rStyle w:val="Uwydatnienie"/>
          <w:rFonts w:cstheme="minorHAnsi"/>
        </w:rPr>
        <w:t>. zm.)</w:t>
      </w:r>
      <w:r w:rsidRPr="00D906E0">
        <w:rPr>
          <w:rFonts w:cstheme="minorHAnsi"/>
        </w:rPr>
        <w:t>;</w:t>
      </w:r>
    </w:p>
    <w:p w:rsidR="00D57F2C" w:rsidRPr="00D906E0" w:rsidRDefault="00D57F2C" w:rsidP="00D57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Kopie dokumentów potwierdzających posiadane kwalifikacje i uprawnienia do organizowania i prowadzenia zajęć sportowo-rekreacyjnych, tj. instruktora sportu, trenera, nauczyciela wychowania fizycznego. </w:t>
      </w:r>
    </w:p>
    <w:p w:rsidR="00D57F2C" w:rsidRPr="00D906E0" w:rsidRDefault="00D57F2C" w:rsidP="00D57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Pisemne oświadczenie kandydata o niekaralności za przestępstwa popełnione umyślnie.</w:t>
      </w:r>
    </w:p>
    <w:p w:rsidR="00D57F2C" w:rsidRPr="00D906E0" w:rsidRDefault="00D57F2C" w:rsidP="00D57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Referencje – w przypadku  posiadania.</w:t>
      </w:r>
    </w:p>
    <w:p w:rsidR="00D57F2C" w:rsidRPr="00D906E0" w:rsidRDefault="00D57F2C" w:rsidP="00D57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Oświadczenie kandydata na animatora o nie pobieraniu wynagrodzenia związanego z realizacją innych programów finansowanych przez Ministerstwo Sportu i Turystyki .</w:t>
      </w:r>
    </w:p>
    <w:p w:rsidR="00D57F2C" w:rsidRPr="00D906E0" w:rsidRDefault="00D57F2C" w:rsidP="00D57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Oświadczenie o stanie zdrowia pozwalającym na wykonywanie czynności Animatora Sportu. </w:t>
      </w:r>
    </w:p>
    <w:p w:rsidR="00D57F2C" w:rsidRPr="00D906E0" w:rsidRDefault="00723715" w:rsidP="007237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bCs/>
          <w:color w:val="000000"/>
          <w:lang w:eastAsia="pl-PL"/>
        </w:rPr>
        <w:t>§ 4</w:t>
      </w:r>
    </w:p>
    <w:p w:rsidR="00D57F2C" w:rsidRPr="00D906E0" w:rsidRDefault="00D57F2C" w:rsidP="0072371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t>Wymagane dokumenty należy składać w zaklejonej kopercie w Sekretariacie szkoły (adres: ul. Korczaka 23, 86-300 Grudziądz ) </w:t>
      </w:r>
      <w:r w:rsidR="000B347D">
        <w:rPr>
          <w:rFonts w:eastAsia="Times New Roman" w:cstheme="minorHAnsi"/>
          <w:b/>
          <w:bCs/>
          <w:color w:val="000000"/>
          <w:lang w:eastAsia="pl-PL"/>
        </w:rPr>
        <w:t>w terminie do 19</w:t>
      </w:r>
      <w:r w:rsidRPr="00D906E0">
        <w:rPr>
          <w:rFonts w:eastAsia="Times New Roman" w:cstheme="minorHAnsi"/>
          <w:b/>
          <w:bCs/>
          <w:color w:val="000000"/>
          <w:lang w:eastAsia="pl-PL"/>
        </w:rPr>
        <w:t>.01.201</w:t>
      </w:r>
      <w:r w:rsidR="00D61AC0">
        <w:rPr>
          <w:rFonts w:eastAsia="Times New Roman" w:cstheme="minorHAnsi"/>
          <w:b/>
          <w:bCs/>
          <w:color w:val="000000"/>
          <w:lang w:eastAsia="pl-PL"/>
        </w:rPr>
        <w:t>8</w:t>
      </w:r>
      <w:r w:rsidRPr="00D906E0">
        <w:rPr>
          <w:rFonts w:eastAsia="Times New Roman" w:cstheme="minorHAnsi"/>
          <w:b/>
          <w:bCs/>
          <w:color w:val="000000"/>
          <w:lang w:eastAsia="pl-PL"/>
        </w:rPr>
        <w:t xml:space="preserve"> roku do godz. 10:00 </w:t>
      </w:r>
      <w:r w:rsidRPr="00D906E0">
        <w:rPr>
          <w:rFonts w:eastAsia="Times New Roman" w:cstheme="minorHAnsi"/>
          <w:color w:val="000000"/>
          <w:lang w:eastAsia="pl-PL"/>
        </w:rPr>
        <w:t xml:space="preserve">z adnotacją: </w:t>
      </w:r>
      <w:r w:rsidRPr="00D906E0">
        <w:rPr>
          <w:rFonts w:eastAsia="Times New Roman" w:cstheme="minorHAnsi"/>
          <w:b/>
          <w:bCs/>
          <w:i/>
          <w:iCs/>
          <w:color w:val="000000"/>
          <w:lang w:eastAsia="pl-PL"/>
        </w:rPr>
        <w:t>Nabór na Animatora kompleksu sportowe</w:t>
      </w:r>
      <w:r w:rsidR="00D61AC0">
        <w:rPr>
          <w:rFonts w:eastAsia="Times New Roman" w:cstheme="minorHAnsi"/>
          <w:b/>
          <w:bCs/>
          <w:i/>
          <w:iCs/>
          <w:color w:val="000000"/>
          <w:lang w:eastAsia="pl-PL"/>
        </w:rPr>
        <w:t>go  „ORLIK 2012” przy ZSO</w:t>
      </w:r>
      <w:r w:rsidRPr="00D906E0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w Grudziądzu. </w:t>
      </w:r>
    </w:p>
    <w:p w:rsidR="00723715" w:rsidRPr="00D906E0" w:rsidRDefault="00D57F2C" w:rsidP="0072371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color w:val="000000"/>
          <w:lang w:eastAsia="pl-PL"/>
        </w:rPr>
        <w:lastRenderedPageBreak/>
        <w:t xml:space="preserve">Oferty, które wpłyną po terminie nie będą rozpatrywane. Warunkiem rozpatrzenia oferty kwalifikującej do dalszego etapu naboru jest złożenie wymaganych dokumentów.  </w:t>
      </w:r>
    </w:p>
    <w:p w:rsidR="00D57F2C" w:rsidRDefault="00D57F2C" w:rsidP="00D57F2C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</w:t>
      </w:r>
      <w:r w:rsidR="00723715">
        <w:rPr>
          <w:rFonts w:eastAsia="Times New Roman" w:cstheme="minorHAnsi"/>
          <w:sz w:val="24"/>
          <w:szCs w:val="24"/>
          <w:lang w:eastAsia="pl-PL"/>
        </w:rPr>
        <w:t xml:space="preserve"> 5</w:t>
      </w:r>
    </w:p>
    <w:p w:rsidR="00D906E0" w:rsidRPr="00D906E0" w:rsidRDefault="00D906E0" w:rsidP="00FE786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lang w:eastAsia="pl-PL"/>
        </w:rPr>
        <w:t>1.W celu wyboru kandydatów na stanowisko animatora sportu powołuje się Komisję Konkursową.</w:t>
      </w:r>
    </w:p>
    <w:p w:rsidR="00D906E0" w:rsidRPr="00D906E0" w:rsidRDefault="00D906E0" w:rsidP="00FE786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lang w:eastAsia="pl-PL"/>
        </w:rPr>
        <w:t>2. Pracami Komisji Konkursowej kieruje jej przewodniczący – dyrektor szkoły.</w:t>
      </w:r>
    </w:p>
    <w:p w:rsidR="00D906E0" w:rsidRPr="00D906E0" w:rsidRDefault="00D906E0" w:rsidP="00FE786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lang w:eastAsia="pl-PL"/>
        </w:rPr>
        <w:t>3. Z obrad Komisji sporządza się protokół, podpisany przez komisję (zał. nr 1 do reg.)</w:t>
      </w:r>
    </w:p>
    <w:p w:rsidR="00D906E0" w:rsidRPr="00D906E0" w:rsidRDefault="00D906E0" w:rsidP="00FE786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lang w:eastAsia="pl-PL"/>
        </w:rPr>
        <w:t>4. Komisja Konkursowa może rozpocząć pracę przy ilości 2/3 powołanego składu.</w:t>
      </w:r>
    </w:p>
    <w:p w:rsidR="00FE786E" w:rsidRDefault="00FE786E" w:rsidP="00FE786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:rsidR="00D906E0" w:rsidRPr="00FE786E" w:rsidRDefault="00D906E0" w:rsidP="00FE786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  <w:r w:rsidRPr="00FE786E">
        <w:rPr>
          <w:rFonts w:eastAsia="Times New Roman" w:cstheme="minorHAnsi"/>
          <w:b/>
          <w:lang w:eastAsia="pl-PL"/>
        </w:rPr>
        <w:t>Skład Komisji:</w:t>
      </w:r>
    </w:p>
    <w:p w:rsidR="00FE786E" w:rsidRDefault="00D906E0" w:rsidP="00FE786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D906E0">
        <w:rPr>
          <w:rFonts w:eastAsia="Times New Roman" w:cstheme="minorHAnsi"/>
          <w:lang w:eastAsia="pl-PL"/>
        </w:rPr>
        <w:t xml:space="preserve">przewodnicząca – Ewa </w:t>
      </w:r>
      <w:proofErr w:type="spellStart"/>
      <w:r w:rsidRPr="00D906E0">
        <w:rPr>
          <w:rFonts w:eastAsia="Times New Roman" w:cstheme="minorHAnsi"/>
          <w:lang w:eastAsia="pl-PL"/>
        </w:rPr>
        <w:t>Gawrział</w:t>
      </w:r>
      <w:proofErr w:type="spellEnd"/>
      <w:r w:rsidRPr="00D906E0">
        <w:rPr>
          <w:rFonts w:eastAsia="Times New Roman" w:cstheme="minorHAnsi"/>
          <w:lang w:eastAsia="pl-PL"/>
        </w:rPr>
        <w:t xml:space="preserve"> – dyrektor szkoły</w:t>
      </w:r>
    </w:p>
    <w:p w:rsidR="00D906E0" w:rsidRPr="0033521B" w:rsidRDefault="00FE786E" w:rsidP="00FE786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u w:val="single"/>
          <w:lang w:eastAsia="pl-PL"/>
        </w:rPr>
      </w:pPr>
      <w:r w:rsidRPr="0033521B">
        <w:rPr>
          <w:rFonts w:eastAsia="Times New Roman" w:cstheme="minorHAnsi"/>
          <w:u w:val="single"/>
          <w:lang w:eastAsia="pl-PL"/>
        </w:rPr>
        <w:t>członkowie:</w:t>
      </w:r>
    </w:p>
    <w:p w:rsidR="00FE786E" w:rsidRPr="00FE786E" w:rsidRDefault="00FE786E" w:rsidP="00FE786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 xml:space="preserve">Marzena </w:t>
      </w:r>
      <w:proofErr w:type="spellStart"/>
      <w:r w:rsidRPr="00FE786E">
        <w:rPr>
          <w:rFonts w:eastAsia="Times New Roman" w:cstheme="minorHAnsi"/>
          <w:lang w:eastAsia="pl-PL"/>
        </w:rPr>
        <w:t>Aazam</w:t>
      </w:r>
      <w:proofErr w:type="spellEnd"/>
      <w:r w:rsidRPr="00FE786E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E786E" w:rsidRPr="00FE786E" w:rsidRDefault="005F29B1" w:rsidP="00D906E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Jarosław Radomski</w:t>
      </w:r>
      <w:r w:rsidR="00FE786E" w:rsidRPr="00FE786E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Mariusz Urban                                                                                                                                                             </w:t>
      </w:r>
    </w:p>
    <w:p w:rsidR="00FE786E" w:rsidRPr="00FE786E" w:rsidRDefault="00FE786E" w:rsidP="00FE786E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§ 6</w:t>
      </w:r>
    </w:p>
    <w:p w:rsidR="00FE786E" w:rsidRPr="00FE786E" w:rsidRDefault="00FE786E" w:rsidP="00FE786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Rozmowy kwalifikacyjne z kandydatami będą przeprowadzone przez Komis</w:t>
      </w:r>
      <w:r w:rsidR="00D61AC0">
        <w:rPr>
          <w:rFonts w:eastAsia="Times New Roman" w:cstheme="minorHAnsi"/>
          <w:lang w:eastAsia="pl-PL"/>
        </w:rPr>
        <w:t>ję konkursową w budynku ZSO</w:t>
      </w:r>
      <w:r w:rsidRPr="00FE786E">
        <w:rPr>
          <w:rFonts w:eastAsia="Times New Roman" w:cstheme="minorHAnsi"/>
          <w:lang w:eastAsia="pl-PL"/>
        </w:rPr>
        <w:t xml:space="preserve"> w Grudziądzu. Nie zgłoszenie się kandydata na rozmowę kwalifikacyjną w określonym miejscu i terminie oznacza jego rezygnację z udziału w dalszym postępowaniu konkursowym.</w:t>
      </w:r>
    </w:p>
    <w:p w:rsidR="00FE786E" w:rsidRPr="00FE786E" w:rsidRDefault="00FE786E" w:rsidP="00FE786E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§ 7</w:t>
      </w:r>
    </w:p>
    <w:p w:rsidR="00FE786E" w:rsidRPr="00FE786E" w:rsidRDefault="00FE786E" w:rsidP="00FE786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Kandydaci będą oceniani pod względem predyspozycji, wiedzy, ciekawej koncepcji funkcjonowania obi</w:t>
      </w:r>
      <w:r w:rsidR="0033521B">
        <w:rPr>
          <w:rFonts w:eastAsia="Times New Roman" w:cstheme="minorHAnsi"/>
          <w:lang w:eastAsia="pl-PL"/>
        </w:rPr>
        <w:t>ektu sportowego i kwalifikacji.</w:t>
      </w:r>
    </w:p>
    <w:p w:rsidR="00FE786E" w:rsidRDefault="00FE786E" w:rsidP="00FE786E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§ 8</w:t>
      </w:r>
    </w:p>
    <w:p w:rsidR="0033521B" w:rsidRDefault="0033521B" w:rsidP="0033521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Każdy z członków Komisji Konkursowej dokonuje oceny spełnienia przez kandydata wymogów formalnych i oceny punktowej za udzielone odpowiedzi na zadane pytania na formularzu oceny (zał. nr 2). Oceny punktowe sumuje się w zbiorczym formularzu oceny kandydata (zał. nr 3), w/w formularze stanowią dokument z przebiegu konkursu.</w:t>
      </w:r>
    </w:p>
    <w:p w:rsidR="0033521B" w:rsidRDefault="0033521B" w:rsidP="0033521B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§</w:t>
      </w:r>
      <w:r>
        <w:rPr>
          <w:rFonts w:eastAsia="Times New Roman" w:cstheme="minorHAnsi"/>
          <w:lang w:eastAsia="pl-PL"/>
        </w:rPr>
        <w:t xml:space="preserve"> 9</w:t>
      </w:r>
    </w:p>
    <w:p w:rsidR="0033521B" w:rsidRDefault="0033521B" w:rsidP="0033521B">
      <w:pPr>
        <w:pStyle w:val="Bezodstpw"/>
        <w:rPr>
          <w:lang w:eastAsia="pl-PL"/>
        </w:rPr>
      </w:pPr>
      <w:r>
        <w:rPr>
          <w:lang w:eastAsia="pl-PL"/>
        </w:rPr>
        <w:t xml:space="preserve">Indywidualne skale ocen wynoszą: </w:t>
      </w:r>
    </w:p>
    <w:p w:rsidR="0033521B" w:rsidRDefault="0033521B" w:rsidP="0033521B">
      <w:pPr>
        <w:pStyle w:val="Bezodstpw"/>
        <w:rPr>
          <w:lang w:eastAsia="pl-PL"/>
        </w:rPr>
      </w:pPr>
      <w:r>
        <w:rPr>
          <w:lang w:eastAsia="pl-PL"/>
        </w:rPr>
        <w:t>- wiedza i doświadczenie od 0 do 10 pkt.,</w:t>
      </w:r>
    </w:p>
    <w:p w:rsidR="0033521B" w:rsidRDefault="0033521B" w:rsidP="0033521B">
      <w:pPr>
        <w:pStyle w:val="Bezodstpw"/>
        <w:rPr>
          <w:lang w:eastAsia="pl-PL"/>
        </w:rPr>
      </w:pPr>
      <w:r>
        <w:rPr>
          <w:lang w:eastAsia="pl-PL"/>
        </w:rPr>
        <w:t>- akceptacja społeczna od 0 do 10 pkt.,</w:t>
      </w:r>
    </w:p>
    <w:p w:rsidR="0033521B" w:rsidRDefault="0033521B" w:rsidP="0033521B">
      <w:pPr>
        <w:pStyle w:val="Bezodstpw"/>
        <w:rPr>
          <w:lang w:eastAsia="pl-PL"/>
        </w:rPr>
      </w:pPr>
      <w:r>
        <w:rPr>
          <w:lang w:eastAsia="pl-PL"/>
        </w:rPr>
        <w:t>- osobowość, komunikatywność od 0 do 10 pkt.,</w:t>
      </w:r>
    </w:p>
    <w:p w:rsidR="0033521B" w:rsidRDefault="0033521B" w:rsidP="0033521B">
      <w:pPr>
        <w:pStyle w:val="Bezodstpw"/>
        <w:rPr>
          <w:lang w:eastAsia="pl-PL"/>
        </w:rPr>
      </w:pPr>
    </w:p>
    <w:p w:rsidR="0033521B" w:rsidRDefault="0033521B" w:rsidP="0033521B">
      <w:pPr>
        <w:pStyle w:val="Bezodstpw"/>
        <w:rPr>
          <w:lang w:eastAsia="pl-PL"/>
        </w:rPr>
      </w:pPr>
    </w:p>
    <w:p w:rsidR="0033521B" w:rsidRDefault="0033521B" w:rsidP="0033521B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§</w:t>
      </w:r>
      <w:r>
        <w:rPr>
          <w:rFonts w:eastAsia="Times New Roman" w:cstheme="minorHAnsi"/>
          <w:lang w:eastAsia="pl-PL"/>
        </w:rPr>
        <w:t xml:space="preserve"> 10</w:t>
      </w:r>
    </w:p>
    <w:p w:rsidR="0033521B" w:rsidRDefault="0033521B" w:rsidP="0033521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przeprowadzeniu rozmowy kwalifikacyjnej i dokonaniu oceny kandydatów Komisja Konkursowa  dokonuje wyboru zwycięzcy konkursu przez ustalenie tego kandydata, który zdobył największą</w:t>
      </w:r>
      <w:r w:rsidR="000413AE">
        <w:rPr>
          <w:rFonts w:eastAsia="Times New Roman" w:cstheme="minorHAnsi"/>
          <w:lang w:eastAsia="pl-PL"/>
        </w:rPr>
        <w:t xml:space="preserve"> liczbę punktów i spełnia wszystkie wymogi formalne.</w:t>
      </w:r>
    </w:p>
    <w:p w:rsidR="000413AE" w:rsidRDefault="000413AE" w:rsidP="0033521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lastRenderedPageBreak/>
        <w:t>§</w:t>
      </w:r>
      <w:r>
        <w:rPr>
          <w:rFonts w:eastAsia="Times New Roman" w:cstheme="minorHAnsi"/>
          <w:lang w:eastAsia="pl-PL"/>
        </w:rPr>
        <w:t xml:space="preserve"> 11</w:t>
      </w:r>
    </w:p>
    <w:p w:rsidR="000413AE" w:rsidRDefault="000413AE" w:rsidP="000413AE">
      <w:pPr>
        <w:pStyle w:val="Bezodstpw"/>
        <w:rPr>
          <w:lang w:eastAsia="pl-PL"/>
        </w:rPr>
      </w:pPr>
      <w:r>
        <w:rPr>
          <w:lang w:eastAsia="pl-PL"/>
        </w:rPr>
        <w:t>Protokół powinien zawierać:</w:t>
      </w:r>
    </w:p>
    <w:p w:rsidR="000413AE" w:rsidRDefault="000413AE" w:rsidP="000413AE">
      <w:pPr>
        <w:pStyle w:val="Bezodstpw"/>
        <w:rPr>
          <w:lang w:eastAsia="pl-PL"/>
        </w:rPr>
      </w:pPr>
      <w:r>
        <w:rPr>
          <w:lang w:eastAsia="pl-PL"/>
        </w:rPr>
        <w:t>- miejsce i datę przeprowadzenia poszczególnych postępowań</w:t>
      </w:r>
    </w:p>
    <w:p w:rsidR="000413AE" w:rsidRDefault="000413AE" w:rsidP="000413AE">
      <w:pPr>
        <w:pStyle w:val="Bezodstpw"/>
        <w:rPr>
          <w:lang w:eastAsia="pl-PL"/>
        </w:rPr>
      </w:pPr>
      <w:r>
        <w:rPr>
          <w:lang w:eastAsia="pl-PL"/>
        </w:rPr>
        <w:t>- imiona i nazwiska osób przeprowadzających postępowanie</w:t>
      </w:r>
    </w:p>
    <w:p w:rsidR="000413AE" w:rsidRDefault="000413AE" w:rsidP="000413AE">
      <w:pPr>
        <w:pStyle w:val="Bezodstpw"/>
        <w:rPr>
          <w:lang w:eastAsia="pl-PL"/>
        </w:rPr>
      </w:pPr>
      <w:r>
        <w:rPr>
          <w:lang w:eastAsia="pl-PL"/>
        </w:rPr>
        <w:t>- listę kandydatów biorących udział w postępowaniu</w:t>
      </w:r>
    </w:p>
    <w:p w:rsidR="000413AE" w:rsidRDefault="000413AE" w:rsidP="000413AE">
      <w:pPr>
        <w:pStyle w:val="Bezodstpw"/>
        <w:rPr>
          <w:lang w:eastAsia="pl-PL"/>
        </w:rPr>
      </w:pPr>
      <w:r>
        <w:rPr>
          <w:lang w:eastAsia="pl-PL"/>
        </w:rPr>
        <w:t>- zestawienie dokonanych ocen oraz wyniki zakończonego postępowania.</w:t>
      </w:r>
    </w:p>
    <w:p w:rsidR="000413AE" w:rsidRDefault="000413AE" w:rsidP="000413AE">
      <w:pPr>
        <w:pStyle w:val="Bezodstpw"/>
        <w:rPr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§</w:t>
      </w:r>
      <w:r>
        <w:rPr>
          <w:rFonts w:eastAsia="Times New Roman" w:cstheme="minorHAnsi"/>
          <w:lang w:eastAsia="pl-PL"/>
        </w:rPr>
        <w:t xml:space="preserve"> 12</w:t>
      </w: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Komisja Konkursowa może bez podania przyczyn w każdym czasie zakończyć postępowanie kwalifikacyjne, beż wyłaniania kandydata, a pisemnie powiadomić go o zakończeniu postępowania kwalifikacyjnego.</w:t>
      </w: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§</w:t>
      </w:r>
      <w:r>
        <w:rPr>
          <w:rFonts w:eastAsia="Times New Roman" w:cstheme="minorHAnsi"/>
          <w:lang w:eastAsia="pl-PL"/>
        </w:rPr>
        <w:t xml:space="preserve"> 13</w:t>
      </w: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Komisja Konkursowa ulega rozwiązaniu z dniem wyboru kandydata na stanowisko pracy.</w:t>
      </w: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FE786E">
        <w:rPr>
          <w:rFonts w:eastAsia="Times New Roman" w:cstheme="minorHAnsi"/>
          <w:lang w:eastAsia="pl-PL"/>
        </w:rPr>
        <w:t>§</w:t>
      </w:r>
      <w:r>
        <w:rPr>
          <w:rFonts w:eastAsia="Times New Roman" w:cstheme="minorHAnsi"/>
          <w:lang w:eastAsia="pl-PL"/>
        </w:rPr>
        <w:t xml:space="preserve"> 14</w:t>
      </w: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Wszystkie sprawy sporne wynikające ze stosowania regulaminu rozstrzyga Dyrektor szkoły.</w:t>
      </w: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0413AE" w:rsidRDefault="000413AE" w:rsidP="000413AE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Załącznik nr 1 do regulaminu</w:t>
      </w:r>
    </w:p>
    <w:p w:rsidR="000413AE" w:rsidRDefault="000413AE" w:rsidP="000413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5A37D6" w:rsidRDefault="000413AE" w:rsidP="005A37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5A37D6">
        <w:rPr>
          <w:rFonts w:eastAsia="Times New Roman" w:cstheme="minorHAnsi"/>
          <w:b/>
          <w:lang w:eastAsia="pl-PL"/>
        </w:rPr>
        <w:t>Protokół zbiorczy</w:t>
      </w:r>
    </w:p>
    <w:p w:rsidR="005A37D6" w:rsidRPr="005A37D6" w:rsidRDefault="005A37D6" w:rsidP="005A37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</w:p>
    <w:p w:rsidR="000413AE" w:rsidRDefault="005A37D6" w:rsidP="005A37D6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Nazwa konkursu: …………………………………………………………………………………………………………………….</w:t>
      </w:r>
    </w:p>
    <w:p w:rsidR="005A37D6" w:rsidRDefault="005A37D6" w:rsidP="005A37D6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Konkurs ogłoszono w dniu ………………………………………………………………………………………………………</w:t>
      </w:r>
    </w:p>
    <w:p w:rsidR="005A37D6" w:rsidRDefault="005A37D6" w:rsidP="005A37D6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Wstępną weryfikację złożonych ofert (I etap) przeprowadzono w dniu …………………………………..</w:t>
      </w:r>
    </w:p>
    <w:p w:rsidR="005A37D6" w:rsidRDefault="005A37D6" w:rsidP="005A37D6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Rozmowa kwalifikacyjna odbyła się …………………………………………………………………………………………</w:t>
      </w:r>
    </w:p>
    <w:p w:rsidR="005A37D6" w:rsidRDefault="005A37D6" w:rsidP="005A37D6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Liczba zgłoszonych kandydatów do konkursu …………………………………………………………………………</w:t>
      </w:r>
    </w:p>
    <w:p w:rsidR="005A37D6" w:rsidRDefault="005A37D6" w:rsidP="005A37D6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Liczba zaakceptowanych ofert pod względem formalnym ………………………………………………………</w:t>
      </w:r>
    </w:p>
    <w:p w:rsidR="005A37D6" w:rsidRDefault="005A37D6" w:rsidP="005A37D6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Liczba kandydatów wybranych do zatrudnienia na podstawie umowy zlecenie ………………………</w:t>
      </w:r>
    </w:p>
    <w:p w:rsidR="005A37D6" w:rsidRDefault="005A37D6" w:rsidP="005A37D6">
      <w:pPr>
        <w:pStyle w:val="Bezodstpw"/>
        <w:rPr>
          <w:lang w:eastAsia="pl-PL"/>
        </w:rPr>
      </w:pPr>
    </w:p>
    <w:p w:rsidR="005A37D6" w:rsidRPr="005A37D6" w:rsidRDefault="005A37D6" w:rsidP="005A37D6">
      <w:pPr>
        <w:pStyle w:val="Bezodstpw"/>
        <w:rPr>
          <w:u w:val="single"/>
          <w:lang w:eastAsia="pl-PL"/>
        </w:rPr>
      </w:pPr>
      <w:r w:rsidRPr="005A37D6">
        <w:rPr>
          <w:u w:val="single"/>
          <w:lang w:eastAsia="pl-PL"/>
        </w:rPr>
        <w:t>Skład Komisji konkursowej</w:t>
      </w:r>
    </w:p>
    <w:p w:rsidR="005A37D6" w:rsidRDefault="005A37D6" w:rsidP="005A37D6">
      <w:pPr>
        <w:pStyle w:val="Bezodstpw"/>
        <w:rPr>
          <w:lang w:eastAsia="pl-PL"/>
        </w:rPr>
      </w:pPr>
    </w:p>
    <w:p w:rsidR="005A37D6" w:rsidRDefault="005A37D6" w:rsidP="005A37D6">
      <w:pPr>
        <w:pStyle w:val="Bezodstpw"/>
        <w:numPr>
          <w:ilvl w:val="0"/>
          <w:numId w:val="8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Przewodniczący Komisji ………………………………………………….</w:t>
      </w:r>
    </w:p>
    <w:p w:rsidR="005A37D6" w:rsidRDefault="005A37D6" w:rsidP="005A37D6">
      <w:pPr>
        <w:pStyle w:val="Bezodstpw"/>
        <w:numPr>
          <w:ilvl w:val="0"/>
          <w:numId w:val="8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Członek Komisji ……………………………………………………………….</w:t>
      </w:r>
    </w:p>
    <w:p w:rsidR="005A37D6" w:rsidRDefault="005A37D6" w:rsidP="005A37D6">
      <w:pPr>
        <w:pStyle w:val="Bezodstpw"/>
        <w:numPr>
          <w:ilvl w:val="0"/>
          <w:numId w:val="8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Członek Komisji ……………………………………………………………….</w:t>
      </w:r>
    </w:p>
    <w:p w:rsidR="005A37D6" w:rsidRDefault="005A37D6" w:rsidP="005A37D6">
      <w:pPr>
        <w:pStyle w:val="Bezodstpw"/>
        <w:numPr>
          <w:ilvl w:val="0"/>
          <w:numId w:val="8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Członek Komisji ……………………………………………………………….</w:t>
      </w:r>
    </w:p>
    <w:p w:rsidR="000413AE" w:rsidRDefault="005A37D6" w:rsidP="0033521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kandydatów, których oferty zostały zaopiniowane pozytywnie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977"/>
        <w:gridCol w:w="1837"/>
      </w:tblGrid>
      <w:tr w:rsidR="005A37D6" w:rsidTr="005A37D6">
        <w:tc>
          <w:tcPr>
            <w:tcW w:w="846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L.p.</w:t>
            </w:r>
          </w:p>
        </w:tc>
        <w:tc>
          <w:tcPr>
            <w:tcW w:w="3402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Nr ofert, kompleks sportowy</w:t>
            </w:r>
          </w:p>
        </w:tc>
        <w:tc>
          <w:tcPr>
            <w:tcW w:w="2977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Nazwisko i imię kandydata</w:t>
            </w:r>
          </w:p>
        </w:tc>
        <w:tc>
          <w:tcPr>
            <w:tcW w:w="1837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Suma pkt.</w:t>
            </w:r>
          </w:p>
        </w:tc>
      </w:tr>
      <w:tr w:rsidR="005A37D6" w:rsidTr="005A37D6">
        <w:tc>
          <w:tcPr>
            <w:tcW w:w="846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402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</w:p>
        </w:tc>
        <w:tc>
          <w:tcPr>
            <w:tcW w:w="2977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</w:p>
        </w:tc>
        <w:tc>
          <w:tcPr>
            <w:tcW w:w="1837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</w:p>
        </w:tc>
      </w:tr>
      <w:tr w:rsidR="005A37D6" w:rsidTr="005A37D6">
        <w:tc>
          <w:tcPr>
            <w:tcW w:w="846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402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</w:p>
        </w:tc>
        <w:tc>
          <w:tcPr>
            <w:tcW w:w="2977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</w:p>
        </w:tc>
        <w:tc>
          <w:tcPr>
            <w:tcW w:w="1837" w:type="dxa"/>
          </w:tcPr>
          <w:p w:rsidR="005A37D6" w:rsidRDefault="005A37D6" w:rsidP="005A37D6">
            <w:pPr>
              <w:pStyle w:val="Bezodstpw"/>
              <w:rPr>
                <w:lang w:eastAsia="pl-PL"/>
              </w:rPr>
            </w:pPr>
          </w:p>
        </w:tc>
      </w:tr>
    </w:tbl>
    <w:p w:rsidR="005A37D6" w:rsidRDefault="005A37D6" w:rsidP="005A37D6">
      <w:pPr>
        <w:pStyle w:val="Bezodstpw"/>
        <w:rPr>
          <w:lang w:eastAsia="pl-PL"/>
        </w:rPr>
      </w:pPr>
    </w:p>
    <w:p w:rsidR="005A37D6" w:rsidRDefault="005A37D6" w:rsidP="005A37D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kandydatów, których oferty zaopiniowano negatywnie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977"/>
        <w:gridCol w:w="1837"/>
      </w:tblGrid>
      <w:tr w:rsidR="005A37D6" w:rsidTr="001A3E75">
        <w:tc>
          <w:tcPr>
            <w:tcW w:w="846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L.p.</w:t>
            </w:r>
          </w:p>
        </w:tc>
        <w:tc>
          <w:tcPr>
            <w:tcW w:w="3402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Nr ofert, kompleks sportowy</w:t>
            </w:r>
          </w:p>
        </w:tc>
        <w:tc>
          <w:tcPr>
            <w:tcW w:w="2977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Nazwisko i imię kandydata</w:t>
            </w:r>
          </w:p>
        </w:tc>
        <w:tc>
          <w:tcPr>
            <w:tcW w:w="1837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Suma pkt.</w:t>
            </w:r>
          </w:p>
        </w:tc>
      </w:tr>
      <w:tr w:rsidR="005A37D6" w:rsidTr="001A3E75">
        <w:tc>
          <w:tcPr>
            <w:tcW w:w="846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402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</w:p>
        </w:tc>
        <w:tc>
          <w:tcPr>
            <w:tcW w:w="2977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</w:p>
        </w:tc>
        <w:tc>
          <w:tcPr>
            <w:tcW w:w="1837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</w:p>
        </w:tc>
      </w:tr>
      <w:tr w:rsidR="005A37D6" w:rsidTr="001A3E75">
        <w:tc>
          <w:tcPr>
            <w:tcW w:w="846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402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</w:p>
        </w:tc>
        <w:tc>
          <w:tcPr>
            <w:tcW w:w="2977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</w:p>
        </w:tc>
        <w:tc>
          <w:tcPr>
            <w:tcW w:w="1837" w:type="dxa"/>
          </w:tcPr>
          <w:p w:rsidR="005A37D6" w:rsidRDefault="005A37D6" w:rsidP="001A3E75">
            <w:pPr>
              <w:pStyle w:val="Bezodstpw"/>
              <w:rPr>
                <w:lang w:eastAsia="pl-PL"/>
              </w:rPr>
            </w:pPr>
          </w:p>
        </w:tc>
      </w:tr>
    </w:tbl>
    <w:p w:rsidR="0033521B" w:rsidRDefault="0033521B" w:rsidP="0033521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5A37D6" w:rsidRDefault="00C653D6" w:rsidP="0033521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Podpisy Komisji Konkursowej</w:t>
      </w:r>
    </w:p>
    <w:p w:rsidR="005A37D6" w:rsidRDefault="005A37D6" w:rsidP="005A37D6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…………………………………………………………….</w:t>
      </w:r>
    </w:p>
    <w:p w:rsidR="005A37D6" w:rsidRDefault="005A37D6" w:rsidP="005A37D6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…………………………………………………………….</w:t>
      </w:r>
    </w:p>
    <w:p w:rsidR="005A37D6" w:rsidRDefault="005A37D6" w:rsidP="005A37D6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…………………………………………………………….</w:t>
      </w:r>
    </w:p>
    <w:p w:rsidR="005A37D6" w:rsidRDefault="005A37D6" w:rsidP="005A37D6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…………………………………………………………….</w:t>
      </w:r>
    </w:p>
    <w:p w:rsidR="00C653D6" w:rsidRDefault="00C653D6" w:rsidP="005A37D6">
      <w:pPr>
        <w:pStyle w:val="Bezodstpw"/>
        <w:rPr>
          <w:lang w:eastAsia="pl-PL"/>
        </w:rPr>
      </w:pPr>
    </w:p>
    <w:p w:rsidR="00C653D6" w:rsidRDefault="00C653D6" w:rsidP="00C653D6">
      <w:pPr>
        <w:pStyle w:val="Bezodstpw"/>
        <w:jc w:val="right"/>
        <w:rPr>
          <w:lang w:eastAsia="pl-PL"/>
        </w:rPr>
      </w:pPr>
      <w:r>
        <w:rPr>
          <w:lang w:eastAsia="pl-PL"/>
        </w:rPr>
        <w:lastRenderedPageBreak/>
        <w:t>Załącznik nr 2 do regulaminu</w:t>
      </w:r>
    </w:p>
    <w:p w:rsidR="00C653D6" w:rsidRDefault="00C653D6" w:rsidP="00C653D6">
      <w:pPr>
        <w:pStyle w:val="Bezodstpw"/>
        <w:jc w:val="right"/>
        <w:rPr>
          <w:lang w:eastAsia="pl-PL"/>
        </w:rPr>
      </w:pPr>
    </w:p>
    <w:p w:rsidR="00FB4784" w:rsidRDefault="00FB4784" w:rsidP="00FB4784">
      <w:pPr>
        <w:pStyle w:val="Bezodstpw"/>
        <w:jc w:val="center"/>
        <w:rPr>
          <w:lang w:eastAsia="pl-PL"/>
        </w:rPr>
      </w:pPr>
    </w:p>
    <w:p w:rsidR="00FB4784" w:rsidRDefault="00FB4784" w:rsidP="00FB4784">
      <w:pPr>
        <w:pStyle w:val="Bezodstpw"/>
        <w:jc w:val="center"/>
        <w:rPr>
          <w:b/>
          <w:lang w:eastAsia="pl-PL"/>
        </w:rPr>
      </w:pPr>
      <w:r w:rsidRPr="00FB4784">
        <w:rPr>
          <w:b/>
          <w:lang w:eastAsia="pl-PL"/>
        </w:rPr>
        <w:t>Formularz oceny kandydata</w:t>
      </w:r>
    </w:p>
    <w:p w:rsidR="00FB4784" w:rsidRDefault="00FB4784" w:rsidP="00FB4784">
      <w:pPr>
        <w:pStyle w:val="Bezodstpw"/>
        <w:jc w:val="center"/>
        <w:rPr>
          <w:b/>
          <w:lang w:eastAsia="pl-PL"/>
        </w:rPr>
      </w:pPr>
    </w:p>
    <w:p w:rsidR="00FB4784" w:rsidRDefault="00FB4784" w:rsidP="00FB4784">
      <w:pPr>
        <w:pStyle w:val="Bezodstpw"/>
        <w:jc w:val="center"/>
        <w:rPr>
          <w:b/>
          <w:lang w:eastAsia="pl-PL"/>
        </w:rPr>
      </w:pPr>
    </w:p>
    <w:p w:rsidR="00FB4784" w:rsidRDefault="00FB4784" w:rsidP="00FB4784">
      <w:pPr>
        <w:pStyle w:val="Bezodstpw"/>
        <w:numPr>
          <w:ilvl w:val="0"/>
          <w:numId w:val="10"/>
        </w:numPr>
        <w:rPr>
          <w:lang w:eastAsia="pl-PL"/>
        </w:rPr>
      </w:pPr>
      <w:r w:rsidRPr="00FB4784">
        <w:rPr>
          <w:lang w:eastAsia="pl-PL"/>
        </w:rPr>
        <w:t xml:space="preserve">Ogłoszenie </w:t>
      </w:r>
      <w:r>
        <w:rPr>
          <w:lang w:eastAsia="pl-PL"/>
        </w:rPr>
        <w:t xml:space="preserve">z dnia </w:t>
      </w:r>
      <w:r w:rsidR="00D61AC0">
        <w:rPr>
          <w:lang w:eastAsia="pl-PL"/>
        </w:rPr>
        <w:t>10</w:t>
      </w:r>
      <w:r w:rsidR="00EE4E21">
        <w:rPr>
          <w:lang w:eastAsia="pl-PL"/>
        </w:rPr>
        <w:t xml:space="preserve"> stycznia 201</w:t>
      </w:r>
      <w:r w:rsidR="00D61AC0">
        <w:rPr>
          <w:lang w:eastAsia="pl-PL"/>
        </w:rPr>
        <w:t>8</w:t>
      </w:r>
      <w:r w:rsidR="00EE4E21">
        <w:rPr>
          <w:lang w:eastAsia="pl-PL"/>
        </w:rPr>
        <w:t xml:space="preserve"> r.</w:t>
      </w:r>
    </w:p>
    <w:p w:rsidR="00FB4784" w:rsidRDefault="00FB4784" w:rsidP="00FB4784">
      <w:pPr>
        <w:pStyle w:val="Bezodstpw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Nr oferty …………………………………………..</w:t>
      </w:r>
    </w:p>
    <w:p w:rsidR="00FB4784" w:rsidRDefault="00FB4784" w:rsidP="00FB4784">
      <w:pPr>
        <w:pStyle w:val="Bezodstpw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Nazwiska i imię kandydata ………………………………………………………….</w:t>
      </w:r>
    </w:p>
    <w:p w:rsidR="00FB4784" w:rsidRDefault="00FB4784" w:rsidP="00FB4784">
      <w:pPr>
        <w:pStyle w:val="Bezodstpw"/>
        <w:rPr>
          <w:lang w:eastAsia="pl-PL"/>
        </w:rPr>
      </w:pPr>
    </w:p>
    <w:p w:rsidR="00FB4784" w:rsidRDefault="00FB4784" w:rsidP="00FB4784">
      <w:pPr>
        <w:pStyle w:val="Bezodstpw"/>
        <w:rPr>
          <w:b/>
          <w:lang w:eastAsia="pl-PL"/>
        </w:rPr>
      </w:pPr>
      <w:r w:rsidRPr="00FB4784">
        <w:rPr>
          <w:b/>
          <w:lang w:eastAsia="pl-PL"/>
        </w:rPr>
        <w:t>I.</w:t>
      </w:r>
      <w:r w:rsidR="000445AF">
        <w:rPr>
          <w:b/>
          <w:lang w:eastAsia="pl-PL"/>
        </w:rPr>
        <w:t xml:space="preserve">  </w:t>
      </w:r>
      <w:r w:rsidRPr="00FB4784">
        <w:rPr>
          <w:b/>
          <w:lang w:eastAsia="pl-PL"/>
        </w:rPr>
        <w:t>Kryteria formalne</w:t>
      </w:r>
    </w:p>
    <w:p w:rsidR="00FB4784" w:rsidRDefault="00FB4784" w:rsidP="00FB4784">
      <w:pPr>
        <w:pStyle w:val="Bezodstpw"/>
        <w:rPr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1"/>
      </w:tblGrid>
      <w:tr w:rsidR="00FB4784" w:rsidTr="001A3E75">
        <w:tc>
          <w:tcPr>
            <w:tcW w:w="9062" w:type="dxa"/>
            <w:gridSpan w:val="3"/>
          </w:tcPr>
          <w:p w:rsidR="00FB4784" w:rsidRPr="007A158A" w:rsidRDefault="00FB4784" w:rsidP="00FB478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7A158A">
              <w:rPr>
                <w:sz w:val="20"/>
                <w:szCs w:val="20"/>
                <w:lang w:eastAsia="pl-PL"/>
              </w:rPr>
              <w:t>Terminowość złożenia oferty</w:t>
            </w:r>
          </w:p>
        </w:tc>
      </w:tr>
      <w:tr w:rsidR="00FB4784" w:rsidTr="00FB4784">
        <w:tc>
          <w:tcPr>
            <w:tcW w:w="4957" w:type="dxa"/>
          </w:tcPr>
          <w:p w:rsidR="00FB4784" w:rsidRPr="007A158A" w:rsidRDefault="00FB4784" w:rsidP="00FB478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7A158A">
              <w:rPr>
                <w:sz w:val="20"/>
                <w:szCs w:val="20"/>
                <w:lang w:eastAsia="pl-PL"/>
              </w:rPr>
              <w:t xml:space="preserve">Oferent złożył ofertę w terminie określonym w konkursie </w:t>
            </w:r>
          </w:p>
        </w:tc>
        <w:tc>
          <w:tcPr>
            <w:tcW w:w="1984" w:type="dxa"/>
          </w:tcPr>
          <w:p w:rsidR="00FB4784" w:rsidRPr="007A158A" w:rsidRDefault="00FB4784" w:rsidP="00FB4784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7A158A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1" w:type="dxa"/>
          </w:tcPr>
          <w:p w:rsidR="00FB4784" w:rsidRPr="007A158A" w:rsidRDefault="00FB4784" w:rsidP="00FB4784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7A158A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B4784" w:rsidTr="001A3E75">
        <w:tc>
          <w:tcPr>
            <w:tcW w:w="9062" w:type="dxa"/>
            <w:gridSpan w:val="3"/>
          </w:tcPr>
          <w:p w:rsidR="00FB4784" w:rsidRPr="007A158A" w:rsidRDefault="00FB4784" w:rsidP="00FB478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FB4784" w:rsidTr="001A3E75">
        <w:tc>
          <w:tcPr>
            <w:tcW w:w="9062" w:type="dxa"/>
            <w:gridSpan w:val="3"/>
          </w:tcPr>
          <w:p w:rsidR="00FB4784" w:rsidRPr="007A158A" w:rsidRDefault="00FB4784" w:rsidP="00FB478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7A158A">
              <w:rPr>
                <w:sz w:val="20"/>
                <w:szCs w:val="20"/>
                <w:lang w:eastAsia="pl-PL"/>
              </w:rPr>
              <w:t>Prawidłowość i kompletność wymaganej dokumentacji aplikacyjnej</w:t>
            </w:r>
          </w:p>
        </w:tc>
      </w:tr>
      <w:tr w:rsidR="00FB4784" w:rsidTr="00FB4784">
        <w:tc>
          <w:tcPr>
            <w:tcW w:w="4957" w:type="dxa"/>
          </w:tcPr>
          <w:p w:rsidR="00FB4784" w:rsidRPr="007A158A" w:rsidRDefault="00FB4784" w:rsidP="00FB478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7A158A">
              <w:rPr>
                <w:sz w:val="20"/>
                <w:szCs w:val="20"/>
                <w:lang w:eastAsia="pl-PL"/>
              </w:rPr>
              <w:t>życiorys (CV)</w:t>
            </w:r>
          </w:p>
        </w:tc>
        <w:tc>
          <w:tcPr>
            <w:tcW w:w="1984" w:type="dxa"/>
          </w:tcPr>
          <w:p w:rsidR="00FB4784" w:rsidRPr="007A158A" w:rsidRDefault="005463B3" w:rsidP="001A3E75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1" w:type="dxa"/>
          </w:tcPr>
          <w:p w:rsidR="00FB4784" w:rsidRPr="007A158A" w:rsidRDefault="005463B3" w:rsidP="001A3E75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1A3E75" w:rsidTr="00FB4784">
        <w:tc>
          <w:tcPr>
            <w:tcW w:w="4957" w:type="dxa"/>
          </w:tcPr>
          <w:p w:rsidR="001A3E75" w:rsidRPr="007A158A" w:rsidRDefault="001A3E75" w:rsidP="001A3E7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kserokopia dyplomów poświadczających wykształcenie oraz uprawnień do prowadzenia zajęć</w:t>
            </w:r>
          </w:p>
        </w:tc>
        <w:tc>
          <w:tcPr>
            <w:tcW w:w="1984" w:type="dxa"/>
          </w:tcPr>
          <w:p w:rsidR="001A3E75" w:rsidRDefault="001A3E75" w:rsidP="001A3E75">
            <w:pPr>
              <w:jc w:val="center"/>
            </w:pPr>
            <w:r w:rsidRPr="00B86C70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1" w:type="dxa"/>
          </w:tcPr>
          <w:p w:rsidR="001A3E75" w:rsidRDefault="001A3E75" w:rsidP="001A3E75">
            <w:pPr>
              <w:jc w:val="center"/>
            </w:pPr>
            <w:r w:rsidRPr="00CF25A2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1A3E75" w:rsidTr="00FB4784">
        <w:tc>
          <w:tcPr>
            <w:tcW w:w="4957" w:type="dxa"/>
          </w:tcPr>
          <w:p w:rsidR="001A3E75" w:rsidRPr="007A158A" w:rsidRDefault="001A3E75" w:rsidP="001A3E7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dodatkowe kserokopie dokumentów o posiadanych kwalifikacjach i umiejętnościach oraz listy referencyjne</w:t>
            </w:r>
          </w:p>
        </w:tc>
        <w:tc>
          <w:tcPr>
            <w:tcW w:w="1984" w:type="dxa"/>
          </w:tcPr>
          <w:p w:rsidR="001A3E75" w:rsidRDefault="001A3E75" w:rsidP="001A3E75">
            <w:pPr>
              <w:jc w:val="center"/>
            </w:pPr>
            <w:r w:rsidRPr="00B86C70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1" w:type="dxa"/>
          </w:tcPr>
          <w:p w:rsidR="001A3E75" w:rsidRDefault="001A3E75" w:rsidP="001A3E75">
            <w:pPr>
              <w:jc w:val="center"/>
            </w:pPr>
            <w:r w:rsidRPr="00CF25A2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1A3E75" w:rsidTr="00FB4784">
        <w:tc>
          <w:tcPr>
            <w:tcW w:w="4957" w:type="dxa"/>
          </w:tcPr>
          <w:p w:rsidR="001A3E75" w:rsidRPr="007A158A" w:rsidRDefault="001A3E75" w:rsidP="001A3E7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o niepobieraniu wynagrodzenia związanego z realizacją innych programów finansowanych przez Ministerstwo Sportu i Turystki</w:t>
            </w:r>
          </w:p>
        </w:tc>
        <w:tc>
          <w:tcPr>
            <w:tcW w:w="1984" w:type="dxa"/>
          </w:tcPr>
          <w:p w:rsidR="001A3E75" w:rsidRDefault="001A3E75" w:rsidP="001A3E75">
            <w:pPr>
              <w:jc w:val="center"/>
            </w:pPr>
            <w:r w:rsidRPr="00B86C70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1" w:type="dxa"/>
          </w:tcPr>
          <w:p w:rsidR="001A3E75" w:rsidRDefault="001A3E75" w:rsidP="001A3E75">
            <w:pPr>
              <w:jc w:val="center"/>
            </w:pPr>
            <w:r w:rsidRPr="00CF25A2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1A3E75" w:rsidTr="00FB4784">
        <w:tc>
          <w:tcPr>
            <w:tcW w:w="4957" w:type="dxa"/>
          </w:tcPr>
          <w:p w:rsidR="001A3E75" w:rsidRPr="007A158A" w:rsidRDefault="001A3E75" w:rsidP="001A3E7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o niekaralności za przestępstwo umyślne</w:t>
            </w:r>
          </w:p>
        </w:tc>
        <w:tc>
          <w:tcPr>
            <w:tcW w:w="1984" w:type="dxa"/>
          </w:tcPr>
          <w:p w:rsidR="001A3E75" w:rsidRDefault="001A3E75" w:rsidP="001A3E75">
            <w:pPr>
              <w:jc w:val="center"/>
            </w:pPr>
            <w:r w:rsidRPr="00B86C70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1" w:type="dxa"/>
          </w:tcPr>
          <w:p w:rsidR="001A3E75" w:rsidRDefault="001A3E75" w:rsidP="001A3E75">
            <w:pPr>
              <w:jc w:val="center"/>
            </w:pPr>
            <w:r w:rsidRPr="00CF25A2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1A3E75" w:rsidTr="00FB4784">
        <w:tc>
          <w:tcPr>
            <w:tcW w:w="4957" w:type="dxa"/>
          </w:tcPr>
          <w:p w:rsidR="001A3E75" w:rsidRPr="007A158A" w:rsidRDefault="001A3E75" w:rsidP="001A3E7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o stanie zdrowia pozwalającym na wykonywanie czynności Animatora</w:t>
            </w:r>
          </w:p>
        </w:tc>
        <w:tc>
          <w:tcPr>
            <w:tcW w:w="1984" w:type="dxa"/>
          </w:tcPr>
          <w:p w:rsidR="001A3E75" w:rsidRDefault="001A3E75" w:rsidP="001A3E75">
            <w:pPr>
              <w:jc w:val="center"/>
            </w:pPr>
            <w:r w:rsidRPr="00B86C70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1" w:type="dxa"/>
          </w:tcPr>
          <w:p w:rsidR="001A3E75" w:rsidRDefault="001A3E75" w:rsidP="001A3E75">
            <w:pPr>
              <w:jc w:val="center"/>
            </w:pPr>
            <w:r w:rsidRPr="00CF25A2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1A3E75" w:rsidTr="00FB4784">
        <w:tc>
          <w:tcPr>
            <w:tcW w:w="4957" w:type="dxa"/>
          </w:tcPr>
          <w:p w:rsidR="001A3E75" w:rsidRDefault="001A3E75" w:rsidP="001A3E75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dokumenty aplikacyjne opatrzone klauzulą: Wyrażam zgodę na przetwarzanie moich danych osobowych zawartych w ofercie pracy dla potrzeb przeprowadzenia naboru zgodnie z ustawą z dnia 29 sierpnia 1997 roku o ochronie danych osobowych (Dz. U z 2014r., poz. 1182 z późn.zm)</w:t>
            </w:r>
          </w:p>
        </w:tc>
        <w:tc>
          <w:tcPr>
            <w:tcW w:w="1984" w:type="dxa"/>
          </w:tcPr>
          <w:p w:rsidR="001A3E75" w:rsidRDefault="001A3E75" w:rsidP="001A3E75">
            <w:pPr>
              <w:jc w:val="center"/>
            </w:pPr>
            <w:r w:rsidRPr="00B86C70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1" w:type="dxa"/>
          </w:tcPr>
          <w:p w:rsidR="001A3E75" w:rsidRDefault="001A3E75" w:rsidP="001A3E75">
            <w:pPr>
              <w:jc w:val="center"/>
            </w:pPr>
            <w:r w:rsidRPr="00CF25A2">
              <w:rPr>
                <w:sz w:val="20"/>
                <w:szCs w:val="20"/>
                <w:lang w:eastAsia="pl-PL"/>
              </w:rPr>
              <w:t>NIE</w:t>
            </w:r>
          </w:p>
        </w:tc>
      </w:tr>
    </w:tbl>
    <w:p w:rsidR="00E76F53" w:rsidRDefault="00E76F53" w:rsidP="00FB4784">
      <w:pPr>
        <w:pStyle w:val="Bezodstpw"/>
        <w:rPr>
          <w:lang w:eastAsia="pl-PL"/>
        </w:rPr>
      </w:pPr>
    </w:p>
    <w:p w:rsidR="00FB4784" w:rsidRDefault="001A3E75" w:rsidP="00FB4784">
      <w:pPr>
        <w:pStyle w:val="Bezodstpw"/>
        <w:rPr>
          <w:lang w:eastAsia="pl-PL"/>
        </w:rPr>
      </w:pPr>
      <w:r w:rsidRPr="001A3E75">
        <w:rPr>
          <w:lang w:eastAsia="pl-PL"/>
        </w:rPr>
        <w:t>Oferta spełnia / nie spełnia wymogów formalnych i nie podlega ocenie merytorycznej</w:t>
      </w:r>
    </w:p>
    <w:p w:rsidR="001A3E75" w:rsidRDefault="001A3E75" w:rsidP="00FB4784">
      <w:pPr>
        <w:pStyle w:val="Bezodstpw"/>
        <w:rPr>
          <w:lang w:eastAsia="pl-PL"/>
        </w:rPr>
      </w:pPr>
    </w:p>
    <w:p w:rsidR="001A3E75" w:rsidRDefault="001A3E75" w:rsidP="00FB4784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………………………………………………………….</w:t>
      </w:r>
    </w:p>
    <w:p w:rsidR="001A3E75" w:rsidRPr="001A3E75" w:rsidRDefault="001A3E75" w:rsidP="00FB4784">
      <w:pPr>
        <w:pStyle w:val="Bezodstpw"/>
        <w:rPr>
          <w:sz w:val="18"/>
          <w:szCs w:val="18"/>
          <w:lang w:eastAsia="pl-PL"/>
        </w:rPr>
      </w:pPr>
      <w:r w:rsidRPr="001A3E75">
        <w:rPr>
          <w:sz w:val="18"/>
          <w:szCs w:val="18"/>
          <w:lang w:eastAsia="pl-PL"/>
        </w:rPr>
        <w:t>podpis członka Komisji Konkursowej</w:t>
      </w:r>
    </w:p>
    <w:p w:rsidR="001A3E75" w:rsidRDefault="001A3E75" w:rsidP="001A3E7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A3E75">
        <w:rPr>
          <w:rFonts w:eastAsia="Times New Roman" w:cstheme="minorHAnsi"/>
          <w:b/>
          <w:lang w:eastAsia="pl-PL"/>
        </w:rPr>
        <w:t>II.</w:t>
      </w:r>
      <w:r w:rsidR="000445AF">
        <w:rPr>
          <w:rFonts w:eastAsia="Times New Roman" w:cstheme="minorHAnsi"/>
          <w:b/>
          <w:lang w:eastAsia="pl-PL"/>
        </w:rPr>
        <w:t xml:space="preserve"> </w:t>
      </w:r>
      <w:r w:rsidRPr="001A3E75">
        <w:rPr>
          <w:rFonts w:eastAsia="Times New Roman" w:cstheme="minorHAnsi"/>
          <w:b/>
          <w:lang w:eastAsia="pl-PL"/>
        </w:rPr>
        <w:t>Merytoryczne informacje o kandydacie</w:t>
      </w:r>
    </w:p>
    <w:p w:rsidR="001A3E75" w:rsidRDefault="001A3E75" w:rsidP="001A3E7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Wiedza i doświadczenie – suma punktów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………………….</w:t>
      </w:r>
    </w:p>
    <w:p w:rsidR="001A3E75" w:rsidRDefault="001A3E75" w:rsidP="001A3E7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Akceptacja społeczna, referencje – suma punktów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………………….</w:t>
      </w:r>
    </w:p>
    <w:p w:rsidR="001A3E75" w:rsidRDefault="001A3E75" w:rsidP="001A3E7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Osobowość, komunikatywność – suma punktów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………………….</w:t>
      </w:r>
    </w:p>
    <w:p w:rsidR="001A3E75" w:rsidRDefault="001A3E75" w:rsidP="001A3E75">
      <w:pPr>
        <w:spacing w:before="100" w:beforeAutospacing="1" w:after="100" w:afterAutospacing="1" w:line="240" w:lineRule="auto"/>
        <w:ind w:left="3552" w:firstLine="69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ogólna suma punktów </w:t>
      </w:r>
      <w:r>
        <w:rPr>
          <w:rFonts w:eastAsia="Times New Roman" w:cstheme="minorHAnsi"/>
          <w:lang w:eastAsia="pl-PL"/>
        </w:rPr>
        <w:tab/>
        <w:t>………………….</w:t>
      </w:r>
    </w:p>
    <w:p w:rsidR="001A3E75" w:rsidRDefault="001A3E75" w:rsidP="001A3E75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</w:t>
      </w:r>
    </w:p>
    <w:p w:rsidR="00FE786E" w:rsidRDefault="001A3E75" w:rsidP="001A3E75">
      <w:pPr>
        <w:pStyle w:val="Bezodstpw"/>
        <w:rPr>
          <w:sz w:val="18"/>
          <w:szCs w:val="18"/>
          <w:lang w:eastAsia="pl-PL"/>
        </w:rPr>
      </w:pPr>
      <w:r w:rsidRPr="001A3E75">
        <w:rPr>
          <w:sz w:val="18"/>
          <w:szCs w:val="18"/>
          <w:lang w:eastAsia="pl-PL"/>
        </w:rPr>
        <w:t>po</w:t>
      </w:r>
      <w:r>
        <w:rPr>
          <w:sz w:val="18"/>
          <w:szCs w:val="18"/>
          <w:lang w:eastAsia="pl-PL"/>
        </w:rPr>
        <w:t>dpis członka Komisji Konkursowej</w:t>
      </w:r>
    </w:p>
    <w:p w:rsidR="00E76F53" w:rsidRDefault="001A3E75" w:rsidP="001A3E75">
      <w:pPr>
        <w:pStyle w:val="Bezodstpw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E76F53" w:rsidRDefault="00E76F53" w:rsidP="001A3E75">
      <w:pPr>
        <w:pStyle w:val="Bezodstpw"/>
        <w:jc w:val="right"/>
        <w:rPr>
          <w:sz w:val="18"/>
          <w:szCs w:val="18"/>
          <w:lang w:eastAsia="pl-PL"/>
        </w:rPr>
      </w:pPr>
    </w:p>
    <w:p w:rsidR="00E76F53" w:rsidRDefault="00E76F53" w:rsidP="001A3E75">
      <w:pPr>
        <w:pStyle w:val="Bezodstpw"/>
        <w:jc w:val="right"/>
        <w:rPr>
          <w:sz w:val="18"/>
          <w:szCs w:val="18"/>
          <w:lang w:eastAsia="pl-PL"/>
        </w:rPr>
      </w:pPr>
    </w:p>
    <w:p w:rsidR="00E76F53" w:rsidRDefault="00E76F53" w:rsidP="001A3E75">
      <w:pPr>
        <w:pStyle w:val="Bezodstpw"/>
        <w:jc w:val="right"/>
        <w:rPr>
          <w:sz w:val="18"/>
          <w:szCs w:val="18"/>
          <w:lang w:eastAsia="pl-PL"/>
        </w:rPr>
      </w:pPr>
    </w:p>
    <w:p w:rsidR="00E76F53" w:rsidRDefault="00E76F53" w:rsidP="001A3E75">
      <w:pPr>
        <w:pStyle w:val="Bezodstpw"/>
        <w:jc w:val="right"/>
        <w:rPr>
          <w:sz w:val="18"/>
          <w:szCs w:val="18"/>
          <w:lang w:eastAsia="pl-PL"/>
        </w:rPr>
      </w:pPr>
    </w:p>
    <w:p w:rsidR="00E76F53" w:rsidRDefault="00E76F53" w:rsidP="001A3E75">
      <w:pPr>
        <w:pStyle w:val="Bezodstpw"/>
        <w:jc w:val="right"/>
        <w:rPr>
          <w:sz w:val="18"/>
          <w:szCs w:val="18"/>
          <w:lang w:eastAsia="pl-PL"/>
        </w:rPr>
      </w:pPr>
    </w:p>
    <w:p w:rsidR="001A3E75" w:rsidRPr="001A3E75" w:rsidRDefault="001A3E75" w:rsidP="001A3E75">
      <w:pPr>
        <w:pStyle w:val="Bezodstpw"/>
        <w:jc w:val="right"/>
        <w:rPr>
          <w:lang w:eastAsia="pl-PL"/>
        </w:rPr>
      </w:pPr>
      <w:r w:rsidRPr="001A3E75">
        <w:rPr>
          <w:lang w:eastAsia="pl-PL"/>
        </w:rPr>
        <w:t>Załącznik nr 3 do regulaminu</w:t>
      </w:r>
    </w:p>
    <w:p w:rsidR="00FE786E" w:rsidRDefault="00FE786E" w:rsidP="00FE786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A3E75" w:rsidRPr="001A3E75" w:rsidRDefault="001A3E75" w:rsidP="001A3E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A3E75">
        <w:rPr>
          <w:rFonts w:eastAsia="Times New Roman" w:cstheme="minorHAnsi"/>
          <w:b/>
          <w:sz w:val="24"/>
          <w:szCs w:val="24"/>
          <w:lang w:eastAsia="pl-PL"/>
        </w:rPr>
        <w:t>Formularz zbiorczy oceny kandydata</w:t>
      </w:r>
    </w:p>
    <w:p w:rsidR="00FE786E" w:rsidRDefault="00FE786E" w:rsidP="001A3E7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A3E75" w:rsidRDefault="00C0095D" w:rsidP="00C0095D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Konkurs ogłoszono </w:t>
      </w:r>
      <w:r w:rsidR="00D61AC0">
        <w:rPr>
          <w:rFonts w:eastAsia="Times New Roman" w:cstheme="minorHAnsi"/>
          <w:sz w:val="24"/>
          <w:szCs w:val="24"/>
          <w:lang w:eastAsia="pl-PL"/>
        </w:rPr>
        <w:t>10</w:t>
      </w:r>
      <w:r w:rsidR="00EE4E21">
        <w:rPr>
          <w:rFonts w:eastAsia="Times New Roman" w:cstheme="minorHAnsi"/>
          <w:sz w:val="24"/>
          <w:szCs w:val="24"/>
          <w:lang w:eastAsia="pl-PL"/>
        </w:rPr>
        <w:t xml:space="preserve"> stycznia 201</w:t>
      </w:r>
      <w:r w:rsidR="00D61AC0">
        <w:rPr>
          <w:rFonts w:eastAsia="Times New Roman" w:cstheme="minorHAnsi"/>
          <w:sz w:val="24"/>
          <w:szCs w:val="24"/>
          <w:lang w:eastAsia="pl-PL"/>
        </w:rPr>
        <w:t>8</w:t>
      </w:r>
      <w:r w:rsidR="00EE4E21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C0095D" w:rsidRDefault="00C0095D" w:rsidP="00C0095D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Nazwisko i imię kandydata …………………………………………………………</w:t>
      </w:r>
    </w:p>
    <w:p w:rsidR="00C0095D" w:rsidRDefault="00C0095D" w:rsidP="00C0095D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Nr oferty ………………………………..</w:t>
      </w:r>
    </w:p>
    <w:p w:rsidR="00C0095D" w:rsidRDefault="00C0095D" w:rsidP="00C0095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0095D">
        <w:rPr>
          <w:rFonts w:eastAsia="Times New Roman" w:cstheme="minorHAnsi"/>
          <w:b/>
          <w:sz w:val="24"/>
          <w:szCs w:val="24"/>
          <w:lang w:eastAsia="pl-PL"/>
        </w:rPr>
        <w:t>I.</w:t>
      </w:r>
      <w:r w:rsidR="000445AF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C0095D">
        <w:rPr>
          <w:rFonts w:eastAsia="Times New Roman" w:cstheme="minorHAnsi"/>
          <w:b/>
          <w:sz w:val="24"/>
          <w:szCs w:val="24"/>
          <w:lang w:eastAsia="pl-PL"/>
        </w:rPr>
        <w:t>Kryteria 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1"/>
      </w:tblGrid>
      <w:tr w:rsidR="00C0095D" w:rsidRPr="007A158A" w:rsidTr="00407B64">
        <w:tc>
          <w:tcPr>
            <w:tcW w:w="9062" w:type="dxa"/>
            <w:gridSpan w:val="3"/>
          </w:tcPr>
          <w:p w:rsidR="00C0095D" w:rsidRPr="00C0095D" w:rsidRDefault="00C0095D" w:rsidP="00407B64">
            <w:pPr>
              <w:pStyle w:val="Bezodstpw"/>
              <w:rPr>
                <w:lang w:eastAsia="pl-PL"/>
              </w:rPr>
            </w:pPr>
            <w:r w:rsidRPr="00C0095D">
              <w:rPr>
                <w:lang w:eastAsia="pl-PL"/>
              </w:rPr>
              <w:t>Terminowość złożenia oferty</w:t>
            </w:r>
          </w:p>
        </w:tc>
      </w:tr>
      <w:tr w:rsidR="00C0095D" w:rsidRPr="007A158A" w:rsidTr="00407B64">
        <w:tc>
          <w:tcPr>
            <w:tcW w:w="4957" w:type="dxa"/>
          </w:tcPr>
          <w:p w:rsidR="00C0095D" w:rsidRPr="00C0095D" w:rsidRDefault="00C0095D" w:rsidP="00407B64">
            <w:pPr>
              <w:pStyle w:val="Bezodstpw"/>
              <w:rPr>
                <w:lang w:eastAsia="pl-PL"/>
              </w:rPr>
            </w:pPr>
            <w:r w:rsidRPr="00C0095D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Kandydat złożył ofertę w terminie określonym w ogłoszeniu</w:t>
            </w:r>
          </w:p>
        </w:tc>
        <w:tc>
          <w:tcPr>
            <w:tcW w:w="1984" w:type="dxa"/>
          </w:tcPr>
          <w:p w:rsidR="00C0095D" w:rsidRPr="00C0095D" w:rsidRDefault="00C0095D" w:rsidP="00407B64">
            <w:pPr>
              <w:pStyle w:val="Bezodstpw"/>
              <w:jc w:val="center"/>
              <w:rPr>
                <w:lang w:eastAsia="pl-PL"/>
              </w:rPr>
            </w:pPr>
            <w:r w:rsidRPr="00C0095D">
              <w:rPr>
                <w:lang w:eastAsia="pl-PL"/>
              </w:rPr>
              <w:t>TAK</w:t>
            </w:r>
          </w:p>
        </w:tc>
        <w:tc>
          <w:tcPr>
            <w:tcW w:w="2121" w:type="dxa"/>
          </w:tcPr>
          <w:p w:rsidR="00C0095D" w:rsidRPr="00C0095D" w:rsidRDefault="00C0095D" w:rsidP="00407B64">
            <w:pPr>
              <w:pStyle w:val="Bezodstpw"/>
              <w:jc w:val="center"/>
              <w:rPr>
                <w:lang w:eastAsia="pl-PL"/>
              </w:rPr>
            </w:pPr>
            <w:r w:rsidRPr="00C0095D">
              <w:rPr>
                <w:lang w:eastAsia="pl-PL"/>
              </w:rPr>
              <w:t>NIE</w:t>
            </w:r>
          </w:p>
        </w:tc>
      </w:tr>
    </w:tbl>
    <w:p w:rsidR="00C0095D" w:rsidRDefault="00C0095D" w:rsidP="00C0095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1"/>
      </w:tblGrid>
      <w:tr w:rsidR="00C0095D" w:rsidRPr="00C0095D" w:rsidTr="00407B64">
        <w:tc>
          <w:tcPr>
            <w:tcW w:w="9062" w:type="dxa"/>
            <w:gridSpan w:val="3"/>
          </w:tcPr>
          <w:p w:rsidR="00C0095D" w:rsidRPr="00C0095D" w:rsidRDefault="00C0095D" w:rsidP="00407B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Kompletność i prawidłowości złożonej oferty</w:t>
            </w:r>
          </w:p>
        </w:tc>
      </w:tr>
      <w:tr w:rsidR="00C0095D" w:rsidRPr="00C0095D" w:rsidTr="00407B64">
        <w:tc>
          <w:tcPr>
            <w:tcW w:w="4957" w:type="dxa"/>
          </w:tcPr>
          <w:p w:rsidR="00C0095D" w:rsidRDefault="00C0095D" w:rsidP="00407B64">
            <w:pPr>
              <w:pStyle w:val="Bezodstpw"/>
              <w:rPr>
                <w:lang w:eastAsia="pl-PL"/>
              </w:rPr>
            </w:pPr>
            <w:r w:rsidRPr="00C0095D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Oferta posiada wymienione w ogłoszeniu załączniki</w:t>
            </w:r>
          </w:p>
          <w:p w:rsidR="00C0095D" w:rsidRPr="00C0095D" w:rsidRDefault="00C0095D" w:rsidP="00407B64">
            <w:pPr>
              <w:pStyle w:val="Bezodstpw"/>
              <w:rPr>
                <w:lang w:eastAsia="pl-PL"/>
              </w:rPr>
            </w:pPr>
          </w:p>
        </w:tc>
        <w:tc>
          <w:tcPr>
            <w:tcW w:w="1984" w:type="dxa"/>
          </w:tcPr>
          <w:p w:rsidR="00C0095D" w:rsidRPr="00C0095D" w:rsidRDefault="00C0095D" w:rsidP="00407B64">
            <w:pPr>
              <w:pStyle w:val="Bezodstpw"/>
              <w:jc w:val="center"/>
              <w:rPr>
                <w:lang w:eastAsia="pl-PL"/>
              </w:rPr>
            </w:pPr>
            <w:r w:rsidRPr="00C0095D">
              <w:rPr>
                <w:lang w:eastAsia="pl-PL"/>
              </w:rPr>
              <w:t>TAK</w:t>
            </w:r>
          </w:p>
        </w:tc>
        <w:tc>
          <w:tcPr>
            <w:tcW w:w="2121" w:type="dxa"/>
          </w:tcPr>
          <w:p w:rsidR="00C0095D" w:rsidRPr="00C0095D" w:rsidRDefault="00C0095D" w:rsidP="00407B64">
            <w:pPr>
              <w:pStyle w:val="Bezodstpw"/>
              <w:jc w:val="center"/>
              <w:rPr>
                <w:lang w:eastAsia="pl-PL"/>
              </w:rPr>
            </w:pPr>
            <w:r w:rsidRPr="00C0095D">
              <w:rPr>
                <w:lang w:eastAsia="pl-PL"/>
              </w:rPr>
              <w:t>NIE</w:t>
            </w:r>
          </w:p>
        </w:tc>
      </w:tr>
    </w:tbl>
    <w:p w:rsidR="00E76F53" w:rsidRDefault="00E76F53" w:rsidP="00C0095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0095D" w:rsidRDefault="00C0095D" w:rsidP="00C0095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Oferta spełnia wymogi/nie spełnia wymogów formalnych i nie podlega ocenie merytorycznej</w:t>
      </w:r>
    </w:p>
    <w:p w:rsidR="00C0095D" w:rsidRDefault="00C0095D" w:rsidP="00C0095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0095D" w:rsidRDefault="00C0095D" w:rsidP="00C0095D">
      <w:pPr>
        <w:pStyle w:val="Bezodstpw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</w:t>
      </w:r>
    </w:p>
    <w:p w:rsidR="00C0095D" w:rsidRDefault="00C0095D" w:rsidP="00C0095D">
      <w:pPr>
        <w:pStyle w:val="Bezodstpw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Pr="001A3E75">
        <w:rPr>
          <w:sz w:val="18"/>
          <w:szCs w:val="18"/>
          <w:lang w:eastAsia="pl-PL"/>
        </w:rPr>
        <w:t>po</w:t>
      </w:r>
      <w:r>
        <w:rPr>
          <w:sz w:val="18"/>
          <w:szCs w:val="18"/>
          <w:lang w:eastAsia="pl-PL"/>
        </w:rPr>
        <w:t>dpis członka Komisji Konkursowej</w:t>
      </w:r>
    </w:p>
    <w:p w:rsidR="00C0095D" w:rsidRPr="00D57F2C" w:rsidRDefault="00C0095D" w:rsidP="00C0095D">
      <w:pPr>
        <w:rPr>
          <w:rFonts w:cstheme="minorHAnsi"/>
        </w:rPr>
      </w:pPr>
    </w:p>
    <w:p w:rsidR="00C0095D" w:rsidRPr="00C0095D" w:rsidRDefault="00C0095D" w:rsidP="00C0095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0095D" w:rsidRDefault="00C0095D" w:rsidP="00C0095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A3E75">
        <w:rPr>
          <w:rFonts w:eastAsia="Times New Roman" w:cstheme="minorHAnsi"/>
          <w:b/>
          <w:lang w:eastAsia="pl-PL"/>
        </w:rPr>
        <w:t>II.</w:t>
      </w:r>
      <w:r w:rsidR="000445AF">
        <w:rPr>
          <w:rFonts w:eastAsia="Times New Roman" w:cstheme="minorHAnsi"/>
          <w:b/>
          <w:lang w:eastAsia="pl-PL"/>
        </w:rPr>
        <w:t xml:space="preserve"> </w:t>
      </w:r>
      <w:r w:rsidRPr="001A3E75">
        <w:rPr>
          <w:rFonts w:eastAsia="Times New Roman" w:cstheme="minorHAnsi"/>
          <w:b/>
          <w:lang w:eastAsia="pl-PL"/>
        </w:rPr>
        <w:t>Merytoryczne informacje o kandydacie</w:t>
      </w:r>
    </w:p>
    <w:p w:rsidR="00C0095D" w:rsidRPr="00C0095D" w:rsidRDefault="00C0095D" w:rsidP="00C0095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095D">
        <w:rPr>
          <w:rFonts w:eastAsia="Times New Roman" w:cstheme="minorHAnsi"/>
          <w:lang w:eastAsia="pl-PL"/>
        </w:rPr>
        <w:t>Wiedza i doświadczenie – suma punktów</w:t>
      </w:r>
      <w:r w:rsidRPr="00C0095D">
        <w:rPr>
          <w:rFonts w:eastAsia="Times New Roman" w:cstheme="minorHAnsi"/>
          <w:lang w:eastAsia="pl-PL"/>
        </w:rPr>
        <w:tab/>
      </w:r>
      <w:r w:rsidRPr="00C0095D">
        <w:rPr>
          <w:rFonts w:eastAsia="Times New Roman" w:cstheme="minorHAnsi"/>
          <w:lang w:eastAsia="pl-PL"/>
        </w:rPr>
        <w:tab/>
      </w:r>
      <w:r w:rsidRPr="00C0095D">
        <w:rPr>
          <w:rFonts w:eastAsia="Times New Roman" w:cstheme="minorHAnsi"/>
          <w:lang w:eastAsia="pl-PL"/>
        </w:rPr>
        <w:tab/>
        <w:t>………………….</w:t>
      </w:r>
    </w:p>
    <w:p w:rsidR="00C0095D" w:rsidRDefault="00C0095D" w:rsidP="00C0095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Akceptacja społeczna, referencje – suma punktów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………………….</w:t>
      </w:r>
    </w:p>
    <w:p w:rsidR="00C0095D" w:rsidRDefault="00C0095D" w:rsidP="00C0095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Osobowość, komunikatywność – suma punktów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………………….</w:t>
      </w:r>
    </w:p>
    <w:p w:rsidR="00C0095D" w:rsidRDefault="00C0095D" w:rsidP="00C0095D">
      <w:pPr>
        <w:spacing w:before="100" w:beforeAutospacing="1" w:after="100" w:afterAutospacing="1" w:line="240" w:lineRule="auto"/>
        <w:ind w:left="3552" w:firstLine="69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ogólna suma punktów </w:t>
      </w:r>
      <w:r>
        <w:rPr>
          <w:rFonts w:eastAsia="Times New Roman" w:cstheme="minorHAnsi"/>
          <w:lang w:eastAsia="pl-PL"/>
        </w:rPr>
        <w:tab/>
        <w:t>………………….</w:t>
      </w:r>
    </w:p>
    <w:p w:rsidR="00C0095D" w:rsidRDefault="00C0095D" w:rsidP="00C0095D">
      <w:pPr>
        <w:pStyle w:val="Bezodstpw"/>
        <w:rPr>
          <w:lang w:eastAsia="pl-PL"/>
        </w:rPr>
      </w:pPr>
    </w:p>
    <w:p w:rsidR="00C0095D" w:rsidRDefault="00C0095D" w:rsidP="00C0095D">
      <w:pPr>
        <w:pStyle w:val="Bezodstpw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</w:t>
      </w:r>
    </w:p>
    <w:p w:rsidR="00D57F2C" w:rsidRPr="00C0095D" w:rsidRDefault="00C0095D" w:rsidP="00C0095D">
      <w:pPr>
        <w:pStyle w:val="Bezodstpw"/>
        <w:jc w:val="right"/>
        <w:rPr>
          <w:sz w:val="18"/>
          <w:szCs w:val="18"/>
          <w:lang w:eastAsia="pl-PL"/>
        </w:rPr>
      </w:pPr>
      <w:r w:rsidRPr="001A3E75">
        <w:rPr>
          <w:sz w:val="18"/>
          <w:szCs w:val="18"/>
          <w:lang w:eastAsia="pl-PL"/>
        </w:rPr>
        <w:t>po</w:t>
      </w:r>
      <w:r>
        <w:rPr>
          <w:sz w:val="18"/>
          <w:szCs w:val="18"/>
          <w:lang w:eastAsia="pl-PL"/>
        </w:rPr>
        <w:t>dpis członka Komisji Konkursowej</w:t>
      </w:r>
    </w:p>
    <w:sectPr w:rsidR="00D57F2C" w:rsidRPr="00C0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499"/>
    <w:multiLevelType w:val="hybridMultilevel"/>
    <w:tmpl w:val="343415B8"/>
    <w:lvl w:ilvl="0" w:tplc="84680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2122"/>
    <w:multiLevelType w:val="hybridMultilevel"/>
    <w:tmpl w:val="C59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4FE"/>
    <w:multiLevelType w:val="hybridMultilevel"/>
    <w:tmpl w:val="3D9E3BA6"/>
    <w:lvl w:ilvl="0" w:tplc="36F23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272"/>
    <w:multiLevelType w:val="hybridMultilevel"/>
    <w:tmpl w:val="577C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C81"/>
    <w:multiLevelType w:val="multilevel"/>
    <w:tmpl w:val="D5A6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726A1"/>
    <w:multiLevelType w:val="hybridMultilevel"/>
    <w:tmpl w:val="2BE65CBC"/>
    <w:lvl w:ilvl="0" w:tplc="22509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5198"/>
    <w:multiLevelType w:val="hybridMultilevel"/>
    <w:tmpl w:val="C9B2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3D05"/>
    <w:multiLevelType w:val="multilevel"/>
    <w:tmpl w:val="32A8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739D3"/>
    <w:multiLevelType w:val="hybridMultilevel"/>
    <w:tmpl w:val="A3C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7217"/>
    <w:multiLevelType w:val="hybridMultilevel"/>
    <w:tmpl w:val="729E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4FC5"/>
    <w:multiLevelType w:val="hybridMultilevel"/>
    <w:tmpl w:val="3F76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A2871"/>
    <w:multiLevelType w:val="hybridMultilevel"/>
    <w:tmpl w:val="29227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6BFC"/>
    <w:multiLevelType w:val="hybridMultilevel"/>
    <w:tmpl w:val="E55E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14FB8"/>
    <w:multiLevelType w:val="multilevel"/>
    <w:tmpl w:val="2D22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71651F"/>
    <w:multiLevelType w:val="hybridMultilevel"/>
    <w:tmpl w:val="92C27FB8"/>
    <w:lvl w:ilvl="0" w:tplc="2434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4711"/>
    <w:multiLevelType w:val="hybridMultilevel"/>
    <w:tmpl w:val="A3C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4850"/>
    <w:multiLevelType w:val="hybridMultilevel"/>
    <w:tmpl w:val="B08A4234"/>
    <w:lvl w:ilvl="0" w:tplc="2BEC8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151B"/>
    <w:multiLevelType w:val="hybridMultilevel"/>
    <w:tmpl w:val="5114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73E4E"/>
    <w:multiLevelType w:val="multilevel"/>
    <w:tmpl w:val="EAFA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41175"/>
    <w:multiLevelType w:val="hybridMultilevel"/>
    <w:tmpl w:val="B78A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8"/>
  </w:num>
  <w:num w:numId="18">
    <w:abstractNumId w:val="1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13"/>
    <w:rsid w:val="000413AE"/>
    <w:rsid w:val="000445AF"/>
    <w:rsid w:val="000B347D"/>
    <w:rsid w:val="00104D32"/>
    <w:rsid w:val="001A3E75"/>
    <w:rsid w:val="00211545"/>
    <w:rsid w:val="00252D13"/>
    <w:rsid w:val="0033521B"/>
    <w:rsid w:val="005463B3"/>
    <w:rsid w:val="005A37D6"/>
    <w:rsid w:val="005F29B1"/>
    <w:rsid w:val="00610608"/>
    <w:rsid w:val="00723715"/>
    <w:rsid w:val="00766C23"/>
    <w:rsid w:val="00774E31"/>
    <w:rsid w:val="007A158A"/>
    <w:rsid w:val="00A3187A"/>
    <w:rsid w:val="00A63D7F"/>
    <w:rsid w:val="00B232C1"/>
    <w:rsid w:val="00C0095D"/>
    <w:rsid w:val="00C653D6"/>
    <w:rsid w:val="00D57F2C"/>
    <w:rsid w:val="00D61AC0"/>
    <w:rsid w:val="00D906E0"/>
    <w:rsid w:val="00E141CE"/>
    <w:rsid w:val="00E76F53"/>
    <w:rsid w:val="00EE4E21"/>
    <w:rsid w:val="00FB4784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8062-374C-4AF8-A0E4-07B0A18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57F2C"/>
    <w:rPr>
      <w:i/>
      <w:iCs/>
    </w:rPr>
  </w:style>
  <w:style w:type="paragraph" w:styleId="Akapitzlist">
    <w:name w:val="List Paragraph"/>
    <w:basedOn w:val="Normalny"/>
    <w:uiPriority w:val="34"/>
    <w:qFormat/>
    <w:rsid w:val="00D906E0"/>
    <w:pPr>
      <w:ind w:left="720"/>
      <w:contextualSpacing/>
    </w:pPr>
  </w:style>
  <w:style w:type="paragraph" w:styleId="Bezodstpw">
    <w:name w:val="No Spacing"/>
    <w:uiPriority w:val="1"/>
    <w:qFormat/>
    <w:rsid w:val="0033521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</cp:lastModifiedBy>
  <cp:revision>14</cp:revision>
  <cp:lastPrinted>2017-01-23T12:38:00Z</cp:lastPrinted>
  <dcterms:created xsi:type="dcterms:W3CDTF">2017-01-23T09:09:00Z</dcterms:created>
  <dcterms:modified xsi:type="dcterms:W3CDTF">2018-01-10T10:35:00Z</dcterms:modified>
</cp:coreProperties>
</file>